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rPr>
          <w:b w:val="false"/>
          <w:b w:val="false"/>
          <w:bCs w:val="false"/>
        </w:rPr>
      </w:pPr>
      <w:r>
        <w:rPr>
          <w:rFonts w:eastAsia="Arial"/>
        </w:rPr>
        <w:t xml:space="preserve"> 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 xml:space="preserve">DID YOU TAKE ANY DIETARY SUPPLEMENTS DURING THE PAST YEAR, </w:t>
      </w:r>
      <w:r>
        <w:rPr>
          <w:rFonts w:cs="Arial" w:ascii="Arial" w:hAnsi="Arial"/>
          <w:b/>
          <w:bCs/>
          <w:sz w:val="22"/>
          <w:szCs w:val="22"/>
          <w:u w:val="single"/>
        </w:rPr>
        <w:t>AT LEAST ONCE A WEEK</w:t>
      </w:r>
      <w:r>
        <w:rPr>
          <w:rFonts w:cs="Arial" w:ascii="Arial" w:hAnsi="Arial"/>
          <w:b/>
          <w:bCs/>
          <w:sz w:val="22"/>
          <w:szCs w:val="22"/>
        </w:rPr>
        <w:t>?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9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92"/>
        <w:ind w:left="5760" w:hanging="576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1003935</wp:posOffset>
                </wp:positionH>
                <wp:positionV relativeFrom="paragraph">
                  <wp:posOffset>37465</wp:posOffset>
                </wp:positionV>
                <wp:extent cx="0" cy="304800"/>
                <wp:effectExtent l="43180" t="0" r="431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49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05pt,2.95pt" to="79.05pt,26.9pt" stroked="t" o:allowincell="f" style="position:absolute">
                <v:stroke color="black" weight="2844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ab/>
      </w:r>
      <w:r>
        <w:rPr>
          <w:rFonts w:cs="WP TypographicSymbols" w:ascii="WP TypographicSymbols" w:hAnsi="WP TypographicSymbols"/>
          <w:color w:val="0080FF"/>
          <w:sz w:val="24"/>
          <w:szCs w:val="24"/>
        </w:rPr>
        <w:t>F</w:t>
      </w:r>
      <w:r>
        <w:rPr>
          <w:rFonts w:cs="Arial" w:ascii="Arial" w:hAnsi="Arial"/>
          <w:b/>
          <w:bCs/>
          <w:sz w:val="24"/>
          <w:szCs w:val="24"/>
        </w:rPr>
        <w:t xml:space="preserve"> YES</w:t>
      </w:r>
      <w:r>
        <w:rPr>
          <w:rFonts w:cs="Arial" w:ascii="Arial" w:hAnsi="Arial"/>
          <w:b/>
          <w:bCs/>
          <w:sz w:val="28"/>
          <w:szCs w:val="28"/>
        </w:rPr>
        <w:tab/>
      </w:r>
      <w:r>
        <w:rPr>
          <w:rFonts w:cs="Arial" w:ascii="Arial" w:hAnsi="Arial"/>
          <w:b/>
          <w:bCs/>
          <w:sz w:val="24"/>
          <w:szCs w:val="24"/>
        </w:rPr>
        <w:t>If yes, did you take any of</w:t>
        <w:tab/>
        <w:tab/>
      </w:r>
      <w:r>
        <w:rPr>
          <w:rFonts w:cs="WP TypographicSymbols" w:ascii="WP TypographicSymbols" w:hAnsi="WP TypographicSymbols"/>
          <w:color w:val="0080FF"/>
          <w:sz w:val="24"/>
          <w:szCs w:val="24"/>
        </w:rPr>
        <w:t>F</w:t>
      </w:r>
      <w:r>
        <w:rPr>
          <w:rFonts w:cs="Arial" w:ascii="Arial" w:hAnsi="Arial"/>
          <w:b/>
          <w:bCs/>
          <w:sz w:val="24"/>
          <w:szCs w:val="24"/>
        </w:rPr>
        <w:t xml:space="preserve"> NO </w:t>
      </w: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9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92"/>
        <w:ind w:left="4320" w:hanging="43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ab/>
        <w:t>the following?</w:t>
        <w:tab/>
        <w:tab/>
      </w:r>
    </w:p>
    <w:p>
      <w:pPr>
        <w:sectPr>
          <w:type w:val="nextPage"/>
          <w:pgSz w:w="12240" w:h="15840"/>
          <w:pgMar w:left="360" w:right="446" w:gutter="0" w:header="0" w:top="288" w:footer="0" w:bottom="27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100" w:leader="none"/>
          <w:tab w:val="left" w:pos="0" w:leader="none"/>
          <w:tab w:val="left" w:pos="54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spacing w:lineRule="auto" w:line="165"/>
        <w:rPr/>
      </w:pPr>
      <w:r>
        <w:rPr/>
        <w:tab/>
      </w:r>
    </w:p>
    <w:tbl>
      <w:tblPr>
        <w:tblW w:w="11398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133"/>
        <w:gridCol w:w="895"/>
        <w:gridCol w:w="895"/>
        <w:gridCol w:w="895"/>
        <w:gridCol w:w="895"/>
        <w:gridCol w:w="895"/>
        <w:gridCol w:w="895"/>
        <w:gridCol w:w="895"/>
      </w:tblGrid>
      <w:tr>
        <w:trPr>
          <w:tblHeader w:val="true"/>
        </w:trPr>
        <w:tc>
          <w:tcPr>
            <w:tcW w:w="5133" w:type="dxa"/>
            <w:vMerge w:val="restart"/>
            <w:tcBorders>
              <w:top w:val="single" w:sz="8" w:space="0" w:color="00FFFF"/>
              <w:left w:val="single" w:sz="8" w:space="0" w:color="00FFFF"/>
              <w:bottom w:val="single" w:sz="6" w:space="0" w:color="0000FF"/>
              <w:right w:val="single" w:sz="18" w:space="0" w:color="00FFFF"/>
            </w:tcBorders>
            <w:shd w:fill="FFEAF4" w:val="clear"/>
            <w:vAlign w:val="center"/>
          </w:tcPr>
          <w:p>
            <w:pPr>
              <w:pStyle w:val="Normal"/>
              <w:spacing w:lineRule="auto" w:line="216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VITAMIN TYPE</w:t>
            </w:r>
          </w:p>
        </w:tc>
        <w:tc>
          <w:tcPr>
            <w:tcW w:w="2685" w:type="dxa"/>
            <w:gridSpan w:val="3"/>
            <w:tcBorders>
              <w:top w:val="single" w:sz="8" w:space="0" w:color="00FFFF"/>
              <w:left w:val="single" w:sz="18" w:space="0" w:color="00FFFF"/>
              <w:bottom w:val="single" w:sz="6" w:space="0" w:color="00FFFF"/>
            </w:tcBorders>
            <w:shd w:fill="FFEAF4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HOW OFTEN?</w:t>
            </w:r>
          </w:p>
        </w:tc>
        <w:tc>
          <w:tcPr>
            <w:tcW w:w="3580" w:type="dxa"/>
            <w:gridSpan w:val="4"/>
            <w:tcBorders>
              <w:top w:val="single" w:sz="8" w:space="0" w:color="00FFFF"/>
              <w:left w:val="single" w:sz="14" w:space="0" w:color="00FFFF"/>
              <w:bottom w:val="single" w:sz="6" w:space="0" w:color="00FFFF"/>
              <w:right w:val="single" w:sz="8" w:space="0" w:color="00FFFF"/>
            </w:tcBorders>
            <w:shd w:fill="FFEAF4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FOR HOW MANY YEARS?</w:t>
            </w:r>
          </w:p>
        </w:tc>
      </w:tr>
      <w:tr>
        <w:trPr/>
        <w:tc>
          <w:tcPr>
            <w:tcW w:w="5133" w:type="dxa"/>
            <w:vMerge w:val="continue"/>
            <w:tcBorders>
              <w:top w:val="single" w:sz="8" w:space="0" w:color="00FFFF"/>
              <w:left w:val="single" w:sz="8" w:space="0" w:color="00FFFF"/>
              <w:bottom w:val="single" w:sz="6" w:space="0" w:color="0000FF"/>
              <w:right w:val="single" w:sz="18" w:space="0" w:color="00FFFF"/>
            </w:tcBorders>
            <w:shd w:fill="FFEAF4" w:val="clear"/>
            <w:vAlign w:val="center"/>
          </w:tcPr>
          <w:p>
            <w:pPr>
              <w:pStyle w:val="Normal"/>
              <w:snapToGrid w:val="false"/>
              <w:spacing w:lineRule="auto" w:line="213" w:before="117" w:after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left w:val="single" w:sz="1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 to 3 times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week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4 to 6 times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week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Once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day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 year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or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less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 to 4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 xml:space="preserve"> years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5 to 9</w:t>
            </w: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 xml:space="preserve"> years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10</w:t>
            </w:r>
          </w:p>
          <w:p>
            <w:pPr>
              <w:pStyle w:val="Normal"/>
              <w:spacing w:lineRule="auto" w:line="213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years or</w:t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</w:rPr>
              <w:t>more</w:t>
            </w:r>
          </w:p>
        </w:tc>
      </w:tr>
      <w:tr>
        <w:trPr/>
        <w:tc>
          <w:tcPr>
            <w:tcW w:w="5133" w:type="dxa"/>
            <w:tcBorders>
              <w:top w:val="single" w:sz="6" w:space="0" w:color="0000FF"/>
              <w:left w:val="single" w:sz="8" w:space="0" w:color="00FFFF"/>
              <w:bottom w:val="single" w:sz="8" w:space="0" w:color="00FFFF"/>
              <w:right w:val="single" w:sz="18" w:space="0" w:color="00FFFF"/>
            </w:tcBorders>
            <w:shd w:fill="FFFFFF" w:val="clear"/>
            <w:vAlign w:val="bottom"/>
          </w:tcPr>
          <w:p>
            <w:pPr>
              <w:pStyle w:val="Heading4"/>
              <w:spacing w:before="117" w:after="120"/>
              <w:rPr/>
            </w:pPr>
            <w:r>
              <w:rPr/>
              <w:t>MULTIPLE VITAMINS</w:t>
            </w:r>
          </w:p>
          <w:p>
            <w:pPr>
              <w:pStyle w:val="Normal"/>
              <w:spacing w:lineRule="auto" w:line="216" w:before="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Regular One-a-Day, Centrum or Thera-type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8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Heading3"/>
              <w:spacing w:before="0" w:after="92"/>
              <w:rPr/>
            </w:pPr>
            <w:r>
              <w:rPr/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8" w:space="0" w:color="00FFFF"/>
              <w:left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4"/>
              <w:spacing w:before="117" w:after="120"/>
              <w:jc w:val="left"/>
              <w:rPr>
                <w:b w:val="false"/>
                <w:b w:val="false"/>
                <w:bCs w:val="false"/>
                <w:sz w:val="20"/>
              </w:rPr>
            </w:pPr>
            <w:r>
              <w:rPr>
                <w:rFonts w:eastAsia="Arial"/>
                <w:b w:val="false"/>
                <w:bCs w:val="false"/>
                <w:sz w:val="20"/>
              </w:rPr>
              <w:t xml:space="preserve">  </w:t>
            </w:r>
            <w:r>
              <w:rPr>
                <w:b w:val="false"/>
                <w:bCs w:val="false"/>
                <w:sz w:val="20"/>
              </w:rPr>
              <w:t>B-complex or Stress-tab type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18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18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Heading4"/>
              <w:spacing w:before="117" w:after="120"/>
              <w:rPr/>
            </w:pPr>
            <w:r>
              <w:rPr/>
              <w:t>SINGLE SUPPLEMENTS</w:t>
            </w:r>
          </w:p>
          <w:p>
            <w:pPr>
              <w:pStyle w:val="Normal"/>
              <w:spacing w:lineRule="auto" w:line="216" w:before="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Vitamin C</w:t>
            </w:r>
          </w:p>
        </w:tc>
        <w:tc>
          <w:tcPr>
            <w:tcW w:w="895" w:type="dxa"/>
            <w:tcBorders>
              <w:top w:val="single" w:sz="18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18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napToGrid w:val="false"/>
              <w:spacing w:lineRule="auto" w:line="213" w:before="117" w:after="0"/>
              <w:jc w:val="center"/>
              <w:rPr>
                <w:rFonts w:ascii="Arial" w:hAnsi="Arial" w:cs="Arial"/>
                <w:color w:val="0080FF"/>
                <w:sz w:val="24"/>
                <w:szCs w:val="24"/>
              </w:rPr>
            </w:pPr>
            <w:r>
              <w:rPr>
                <w:rFonts w:cs="Arial" w:ascii="Arial" w:hAnsi="Arial"/>
                <w:color w:val="0080FF"/>
                <w:sz w:val="24"/>
                <w:szCs w:val="24"/>
              </w:rPr>
            </w:r>
          </w:p>
          <w:p>
            <w:pPr>
              <w:pStyle w:val="Normal"/>
              <w:spacing w:lineRule="auto" w:line="213" w:before="0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Vitamin E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6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Folic acid, folate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Vitamin B-12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ind w:left="-4" w:hanging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Vitamin B-6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Calcium, alone or combined with something else such </w:t>
            </w:r>
          </w:p>
          <w:p>
            <w:pPr>
              <w:pStyle w:val="Normal"/>
              <w:spacing w:lineRule="auto" w:line="216" w:before="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        </w:t>
            </w:r>
            <w:r>
              <w:rPr>
                <w:rFonts w:cs="Arial" w:ascii="Arial" w:hAnsi="Arial"/>
              </w:rPr>
              <w:t xml:space="preserve">as in a bone health supplement </w:t>
            </w:r>
            <w:r>
              <w:rPr>
                <w:rFonts w:cs="Arial" w:ascii="Arial" w:hAnsi="Arial"/>
                <w:b/>
                <w:bCs/>
                <w:u w:val="single"/>
              </w:rPr>
              <w:t>OR</w:t>
            </w:r>
            <w:r>
              <w:rPr>
                <w:rFonts w:cs="Arial" w:ascii="Arial" w:hAnsi="Arial"/>
              </w:rPr>
              <w:t xml:space="preserve"> in an antacid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center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Vitamin D, alone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Selenium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Iron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Heading6"/>
              <w:spacing w:before="120" w:after="120"/>
              <w:rPr>
                <w:sz w:val="24"/>
                <w:szCs w:val="24"/>
              </w:rPr>
            </w:pPr>
            <w:r>
              <w:rPr>
                <w:rFonts w:eastAsia="Arial"/>
              </w:rPr>
              <w:t xml:space="preserve">  </w:t>
            </w:r>
            <w:r>
              <w:rPr/>
              <w:t>Zinc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Fish oil or omega-3 fatty acids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FFFF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 xml:space="preserve">Flaxseed 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Garlic, as a pill, tablet, or capsule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Glucosamine, alone or combined with something else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6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6" w:space="0" w:color="00FFFF"/>
              <w:left w:val="single" w:sz="8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Coenzyme Q-10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6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6" w:space="0" w:color="00FFFF"/>
              <w:bottom w:val="single" w:sz="8" w:space="0" w:color="00FFFF"/>
              <w:right w:val="single" w:sz="8" w:space="0" w:color="00FFFF"/>
            </w:tcBorders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  <w:tr>
        <w:trPr/>
        <w:tc>
          <w:tcPr>
            <w:tcW w:w="513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cs="Arial" w:ascii="Arial" w:hAnsi="Arial"/>
              </w:rPr>
              <w:t>Saw Palmetto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left w:val="single" w:sz="14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6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  <w:tc>
          <w:tcPr>
            <w:tcW w:w="895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fill="EAF4FF" w:val="clear"/>
            <w:vAlign w:val="bottom"/>
          </w:tcPr>
          <w:p>
            <w:pPr>
              <w:pStyle w:val="Normal"/>
              <w:spacing w:lineRule="auto" w:line="213" w:before="117" w:after="92"/>
              <w:jc w:val="center"/>
              <w:rPr>
                <w:rFonts w:ascii="WP TypographicSymbols" w:hAnsi="WP TypographicSymbols" w:cs="WP TypographicSymbols"/>
                <w:color w:val="0080FF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</w:p>
        </w:tc>
      </w:tr>
    </w:tbl>
    <w:p>
      <w:pPr>
        <w:sectPr>
          <w:type w:val="nextPage"/>
          <w:pgSz w:w="12240" w:h="15840"/>
          <w:pgMar w:left="360" w:right="478" w:gutter="0" w:header="0" w:top="316" w:footer="0" w:bottom="27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1401" w:type="dxa"/>
        <w:jc w:val="center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638"/>
        <w:gridCol w:w="5763"/>
      </w:tblGrid>
      <w:tr>
        <w:trPr/>
        <w:tc>
          <w:tcPr>
            <w:tcW w:w="11401" w:type="dxa"/>
            <w:gridSpan w:val="2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  <w:shd w:fill="FFEFEF" w:val="clear"/>
          </w:tcPr>
          <w:p>
            <w:pPr>
              <w:pStyle w:val="Normal"/>
              <w:spacing w:lineRule="auto" w:line="165" w:before="110" w:after="48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IF YOU TOOK VITAMIN C OR VITAMIN E:</w:t>
            </w:r>
          </w:p>
        </w:tc>
      </w:tr>
      <w:tr>
        <w:trPr>
          <w:trHeight w:val="1728" w:hRule="atLeast"/>
        </w:trPr>
        <w:tc>
          <w:tcPr>
            <w:tcW w:w="5638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>
            <w:pPr>
              <w:pStyle w:val="TextBody"/>
              <w:spacing w:before="110" w:after="120"/>
              <w:rPr>
                <w:sz w:val="18"/>
                <w:szCs w:val="18"/>
              </w:rPr>
            </w:pPr>
            <w:r>
              <w:rPr/>
              <w:t>When you took VITAMIN C, how much did you usually take?</w: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250 mg or less</w:t>
            </w:r>
          </w:p>
          <w:p>
            <w:pPr>
              <w:pStyle w:val="Normal"/>
              <w:spacing w:lineRule="auto" w:line="192" w:before="0" w:after="40"/>
              <w:ind w:left="634" w:hanging="0"/>
              <w:rPr/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300 to 500 mg</w: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600 to 1000 mg</w:t>
            </w:r>
          </w:p>
          <w:p>
            <w:pPr>
              <w:pStyle w:val="Normal"/>
              <w:spacing w:lineRule="auto" w:line="192" w:before="0" w:after="40"/>
              <w:ind w:left="634" w:hanging="0"/>
              <w:rPr/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More than</w:t>
            </w:r>
            <w:r>
              <w:rPr>
                <w:rFonts w:cs="Arial" w:ascii="Arial" w:hAnsi="Arial"/>
              </w:rPr>
              <w:t xml:space="preserve"> 1000 mg</w:t>
            </w:r>
          </w:p>
          <w:p>
            <w:pPr>
              <w:pStyle w:val="Normal"/>
              <w:spacing w:lineRule="auto" w:line="192" w:before="0" w:after="40"/>
              <w:ind w:left="6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763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>
            <w:pPr>
              <w:pStyle w:val="TextBodyIndent"/>
              <w:spacing w:before="110" w:after="120"/>
              <w:ind w:left="634" w:hanging="0"/>
              <w:rPr>
                <w:u w:val="none"/>
              </w:rPr>
            </w:pPr>
            <w:r>
              <w:rPr>
                <w:u w:val="none"/>
              </w:rPr>
              <w:t>When you took VITAMIN E, how much did you usually take?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200 IU or less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250 to 400 IU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450 to 1000 IU</w:t>
            </w:r>
          </w:p>
          <w:p>
            <w:pPr>
              <w:pStyle w:val="Normal"/>
              <w:spacing w:lineRule="auto" w:line="192" w:before="0" w:after="40"/>
              <w:ind w:left="691" w:hanging="0"/>
              <w:rPr>
                <w:sz w:val="24"/>
                <w:szCs w:val="24"/>
              </w:rPr>
            </w:pPr>
            <w:r>
              <w:rPr>
                <w:rFonts w:cs="WP TypographicSymbols" w:ascii="WP TypographicSymbols" w:hAnsi="WP TypographicSymbols"/>
                <w:color w:val="0080FF"/>
                <w:sz w:val="24"/>
                <w:szCs w:val="24"/>
              </w:rPr>
              <w:t>F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More than 1000 IU</w:t>
            </w:r>
          </w:p>
        </w:tc>
      </w:tr>
    </w:tbl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11401" w:leader="none"/>
        </w:tabs>
        <w:spacing w:lineRule="auto" w:line="165"/>
        <w:jc w:val="righ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11401" w:leader="none"/>
        </w:tabs>
        <w:jc w:val="right"/>
        <w:rPr>
          <w:rFonts w:ascii="Arial" w:hAnsi="Arial" w:cs="Arial"/>
        </w:rPr>
      </w:pPr>
      <w:r>
        <w:rPr>
          <w:rFonts w:cs="Arial" w:ascii="Arial" w:hAnsi="Arial"/>
        </w:rPr>
        <w:t>ID #:_______________</w:t>
      </w:r>
    </w:p>
    <w:sectPr>
      <w:type w:val="continuous"/>
      <w:pgSz w:w="12240" w:h="15840"/>
      <w:pgMar w:left="360" w:right="478" w:gutter="0" w:header="0" w:top="316" w:footer="0" w:bottom="27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P TypographicSymbols">
    <w:charset w:val="00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right" w:pos="11401" w:leader="none"/>
      </w:tabs>
      <w:spacing w:lineRule="auto" w:line="165"/>
      <w:jc w:val="right"/>
      <w:outlineLvl w:val="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13" w:before="117" w:after="92"/>
      <w:jc w:val="center"/>
      <w:outlineLvl w:val="1"/>
    </w:pPr>
    <w:rPr>
      <w:rFonts w:ascii="WP TypographicSymbols" w:hAnsi="WP TypographicSymbols" w:cs="WP TypographicSymbols"/>
      <w:color w:val="0080FF"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13" w:before="0" w:after="92"/>
      <w:jc w:val="center"/>
      <w:outlineLvl w:val="2"/>
    </w:pPr>
    <w:rPr>
      <w:rFonts w:ascii="WP TypographicSymbols" w:hAnsi="WP TypographicSymbols" w:cs="WP TypographicSymbols"/>
      <w:color w:val="0080FF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00" w:leader="none"/>
        <w:tab w:val="left" w:pos="0" w:leader="none"/>
        <w:tab w:val="left" w:pos="540" w:leader="none"/>
        <w:tab w:val="left" w:pos="180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spacing w:lineRule="auto" w:line="216" w:before="117" w:after="120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213" w:before="117" w:after="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13" w:before="117" w:after="92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-100" w:leader="none"/>
        <w:tab w:val="left" w:pos="0" w:leader="none"/>
        <w:tab w:val="left" w:pos="54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right"/>
      <w:outlineLvl w:val="6"/>
    </w:pPr>
    <w:rPr>
      <w:rFonts w:ascii="Arial" w:hAnsi="Arial" w:cs="Arial"/>
      <w:b/>
      <w:bCs/>
      <w:sz w:val="22"/>
      <w:szCs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before="110" w:after="0"/>
    </w:pPr>
    <w:rPr>
      <w:rFonts w:ascii="Arial" w:hAnsi="Arial" w:cs="Arial"/>
      <w:b/>
      <w:bCs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evel1">
    <w:name w:val="Level 1"/>
    <w:qFormat/>
    <w:pPr>
      <w:widowControl w:val="false"/>
      <w:autoSpaceDE w:val="false"/>
      <w:bidi w:val="0"/>
      <w:ind w:left="720" w:hanging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extBodyIndent">
    <w:name w:val="Body Text Indent"/>
    <w:basedOn w:val="Normal"/>
    <w:pPr>
      <w:spacing w:before="110" w:after="0"/>
      <w:ind w:left="630" w:hanging="0"/>
    </w:pPr>
    <w:rPr>
      <w:rFonts w:ascii="Arial" w:hAnsi="Arial" w:cs="Arial"/>
      <w:b/>
      <w:bCs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2009-02-23T19:08:00Z</dcterms:created>
  <dc:creator>CRCH</dc:creator>
  <dc:description/>
  <dc:language>en-US</dc:language>
  <cp:lastModifiedBy>kmurakam</cp:lastModifiedBy>
  <dcterms:modified xsi:type="dcterms:W3CDTF">2009-02-23T19:08:00Z</dcterms:modified>
  <cp:revision>2</cp:revision>
  <dc:subject/>
  <dc:title> DID YOU TAKE ANY VITAMINS OR MINERALS DURING THE PAST YEAR, AT LEAST ONCE A WEEK</dc:title>
</cp:coreProperties>
</file>