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settings.xml" ContentType="application/vnd.openxmlformats-officedocument.wordprocessingml.settings+xml"/>
  <Override PartName="/word/numbering.xml" ContentType="application/vnd.openxmlformats-officedocument.wordprocessingml.numbering+xml"/>
  <Override PartName="/word/fontTable.xml" ContentType="application/vnd.openxmlformats-officedocument.wordprocessingml.fontTabl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spacing w:before="0" w:after="0"/>
        <w:ind w:left="-720" w:right="-432" w:hanging="0"/>
        <w:contextualSpacing/>
        <w:rPr>
          <w:b/>
          <w:b/>
        </w:rPr>
      </w:pPr>
      <w:r>
        <w:rPr>
          <w:b/>
        </w:rPr>
      </w:r>
    </w:p>
    <w:tbl>
      <w:tblPr>
        <w:tblW w:w="9360" w:type="dxa"/>
        <w:jc w:val="center"/>
        <w:tblInd w:w="0" w:type="dxa"/>
        <w:tblLayout w:type="fixed"/>
        <w:tblCellMar>
          <w:top w:w="115" w:type="dxa"/>
          <w:left w:w="115" w:type="dxa"/>
          <w:bottom w:w="115" w:type="dxa"/>
          <w:right w:w="115" w:type="dxa"/>
        </w:tblCellMar>
      </w:tblPr>
      <w:tblGrid>
        <w:gridCol w:w="2304"/>
        <w:gridCol w:w="7056"/>
      </w:tblGrid>
      <w:tr>
        <w:trPr/>
        <w:tc>
          <w:tcPr>
            <w:tcW w:w="9360" w:type="dxa"/>
            <w:gridSpan w:val="2"/>
            <w:tcBorders>
              <w:top w:val="single" w:sz="4" w:space="0" w:color="000000"/>
              <w:left w:val="single" w:sz="4" w:space="0" w:color="000000"/>
              <w:bottom w:val="single" w:sz="4" w:space="0" w:color="000000"/>
              <w:right w:val="single" w:sz="4" w:space="0" w:color="000000"/>
            </w:tcBorders>
          </w:tcPr>
          <w:p>
            <w:pPr>
              <w:pStyle w:val="Normal"/>
              <w:spacing w:before="0" w:after="0"/>
              <w:ind w:left="120" w:hanging="0"/>
              <w:contextualSpacing/>
              <w:jc w:val="center"/>
              <w:rPr>
                <w:rFonts w:ascii="Arial" w:hAnsi="Arial" w:cs="Arial"/>
                <w:b/>
                <w:b/>
                <w:sz w:val="22"/>
                <w:szCs w:val="22"/>
              </w:rPr>
            </w:pPr>
            <w:r>
              <w:rPr>
                <w:rFonts w:cs="Arial" w:ascii="Arial" w:hAnsi="Arial"/>
                <w:b/>
                <w:sz w:val="22"/>
                <w:szCs w:val="22"/>
              </w:rPr>
              <w:t>About the Measure</w:t>
            </w:r>
          </w:p>
        </w:tc>
      </w:tr>
      <w:tr>
        <w:trPr/>
        <w:tc>
          <w:tcPr>
            <w:tcW w:w="2304" w:type="dxa"/>
            <w:tcBorders>
              <w:top w:val="single" w:sz="4" w:space="0" w:color="000000"/>
              <w:left w:val="single" w:sz="4" w:space="0" w:color="000000"/>
              <w:bottom w:val="single" w:sz="4" w:space="0" w:color="000000"/>
              <w:right w:val="single" w:sz="4" w:space="0" w:color="000000"/>
            </w:tcBorders>
          </w:tcPr>
          <w:p>
            <w:pPr>
              <w:pStyle w:val="Normal"/>
              <w:spacing w:before="0" w:after="0"/>
              <w:contextualSpacing/>
              <w:rPr>
                <w:rFonts w:ascii="Arial" w:hAnsi="Arial" w:cs="Arial"/>
                <w:b/>
                <w:b/>
                <w:sz w:val="14"/>
                <w:szCs w:val="14"/>
              </w:rPr>
            </w:pPr>
            <w:r>
              <w:rPr>
                <w:rFonts w:cs="Arial" w:ascii="Arial" w:hAnsi="Arial"/>
                <w:b/>
                <w:sz w:val="22"/>
                <w:szCs w:val="22"/>
              </w:rPr>
              <w:t>Domain</w:t>
            </w:r>
          </w:p>
        </w:tc>
        <w:tc>
          <w:tcPr>
            <w:tcW w:w="7056" w:type="dxa"/>
            <w:tcBorders>
              <w:top w:val="single" w:sz="4" w:space="0" w:color="000000"/>
              <w:left w:val="single" w:sz="4" w:space="0" w:color="000000"/>
              <w:bottom w:val="single" w:sz="4" w:space="0" w:color="000000"/>
              <w:right w:val="single" w:sz="4" w:space="0" w:color="000000"/>
            </w:tcBorders>
          </w:tcPr>
          <w:p>
            <w:pPr>
              <w:pStyle w:val="Normal"/>
              <w:spacing w:before="0" w:after="0"/>
              <w:contextualSpacing/>
              <w:rPr>
                <w:rFonts w:ascii="Arial" w:hAnsi="Arial" w:cs="Arial"/>
                <w:sz w:val="22"/>
                <w:szCs w:val="22"/>
              </w:rPr>
            </w:pPr>
            <w:r>
              <w:rPr>
                <w:rFonts w:cs="Arial" w:ascii="Arial" w:hAnsi="Arial"/>
                <w:sz w:val="22"/>
                <w:szCs w:val="22"/>
              </w:rPr>
              <w:t>Sickle Cell Disease: Cardiovascular, Pulmonary, and Renal</w:t>
            </w:r>
          </w:p>
        </w:tc>
      </w:tr>
      <w:tr>
        <w:trPr/>
        <w:tc>
          <w:tcPr>
            <w:tcW w:w="2304" w:type="dxa"/>
            <w:tcBorders>
              <w:top w:val="single" w:sz="4" w:space="0" w:color="000000"/>
              <w:left w:val="single" w:sz="4" w:space="0" w:color="000000"/>
              <w:bottom w:val="single" w:sz="4" w:space="0" w:color="000000"/>
              <w:right w:val="single" w:sz="4" w:space="0" w:color="000000"/>
            </w:tcBorders>
          </w:tcPr>
          <w:p>
            <w:pPr>
              <w:pStyle w:val="Normal"/>
              <w:spacing w:before="0" w:after="0"/>
              <w:contextualSpacing/>
              <w:rPr>
                <w:rFonts w:ascii="Arial" w:hAnsi="Arial" w:cs="Arial"/>
                <w:b/>
                <w:b/>
                <w:sz w:val="22"/>
                <w:szCs w:val="22"/>
              </w:rPr>
            </w:pPr>
            <w:r>
              <w:rPr>
                <w:rFonts w:cs="Arial" w:ascii="Arial" w:hAnsi="Arial"/>
                <w:b/>
                <w:sz w:val="22"/>
                <w:szCs w:val="22"/>
              </w:rPr>
              <w:t>Measure</w:t>
            </w:r>
          </w:p>
        </w:tc>
        <w:tc>
          <w:tcPr>
            <w:tcW w:w="7056" w:type="dxa"/>
            <w:tcBorders>
              <w:top w:val="single" w:sz="4" w:space="0" w:color="000000"/>
              <w:left w:val="single" w:sz="4" w:space="0" w:color="000000"/>
              <w:bottom w:val="single" w:sz="4" w:space="0" w:color="000000"/>
              <w:right w:val="single" w:sz="4" w:space="0" w:color="000000"/>
            </w:tcBorders>
          </w:tcPr>
          <w:p>
            <w:pPr>
              <w:pStyle w:val="Normal"/>
              <w:spacing w:before="0" w:after="0"/>
              <w:contextualSpacing/>
              <w:rPr>
                <w:rFonts w:ascii="Arial" w:hAnsi="Arial" w:cs="Arial"/>
                <w:sz w:val="22"/>
                <w:szCs w:val="22"/>
              </w:rPr>
            </w:pPr>
            <w:r>
              <w:rPr>
                <w:rFonts w:cs="Arial" w:ascii="Arial" w:hAnsi="Arial"/>
                <w:sz w:val="22"/>
                <w:szCs w:val="22"/>
              </w:rPr>
              <w:t xml:space="preserve">Assessment of Short-Axis Cardiac Function by MRI </w:t>
            </w:r>
          </w:p>
        </w:tc>
      </w:tr>
      <w:tr>
        <w:trPr/>
        <w:tc>
          <w:tcPr>
            <w:tcW w:w="2304" w:type="dxa"/>
            <w:tcBorders>
              <w:top w:val="single" w:sz="4" w:space="0" w:color="000000"/>
              <w:left w:val="single" w:sz="4" w:space="0" w:color="000000"/>
              <w:bottom w:val="single" w:sz="4" w:space="0" w:color="000000"/>
              <w:right w:val="single" w:sz="4" w:space="0" w:color="000000"/>
            </w:tcBorders>
          </w:tcPr>
          <w:p>
            <w:pPr>
              <w:pStyle w:val="Normal"/>
              <w:spacing w:before="0" w:after="0"/>
              <w:contextualSpacing/>
              <w:rPr>
                <w:rFonts w:ascii="Arial" w:hAnsi="Arial" w:cs="Arial"/>
                <w:b/>
                <w:b/>
                <w:sz w:val="22"/>
                <w:szCs w:val="22"/>
              </w:rPr>
            </w:pPr>
            <w:r>
              <w:rPr>
                <w:rFonts w:cs="Arial" w:ascii="Arial" w:hAnsi="Arial"/>
                <w:b/>
                <w:sz w:val="22"/>
                <w:szCs w:val="22"/>
              </w:rPr>
              <w:t>Definition</w:t>
            </w:r>
          </w:p>
        </w:tc>
        <w:tc>
          <w:tcPr>
            <w:tcW w:w="7056" w:type="dxa"/>
            <w:tcBorders>
              <w:top w:val="single" w:sz="4" w:space="0" w:color="000000"/>
              <w:left w:val="single" w:sz="4" w:space="0" w:color="000000"/>
              <w:bottom w:val="single" w:sz="4" w:space="0" w:color="000000"/>
              <w:right w:val="single" w:sz="4" w:space="0" w:color="000000"/>
            </w:tcBorders>
          </w:tcPr>
          <w:p>
            <w:pPr>
              <w:pStyle w:val="Normal"/>
              <w:spacing w:before="0" w:after="0"/>
              <w:contextualSpacing/>
              <w:rPr>
                <w:rFonts w:ascii="Arial" w:hAnsi="Arial" w:cs="Arial"/>
                <w:sz w:val="22"/>
                <w:szCs w:val="22"/>
              </w:rPr>
            </w:pPr>
            <w:r>
              <w:rPr>
                <w:rFonts w:cs="Arial" w:ascii="Arial" w:hAnsi="Arial"/>
                <w:sz w:val="22"/>
                <w:szCs w:val="22"/>
              </w:rPr>
              <w:t>This measure is a magnetic resonance imaging (MRI) method of capturing an individual’s heart performance, and is considered the gold standard for capturing ventricular volumes and mass. It is used to detect cardiac abnormalities, such as cardiomyopathies, myocardial fibrosis, and infarction.</w:t>
            </w:r>
            <w:r>
              <w:rPr>
                <w:sz w:val="22"/>
                <w:szCs w:val="22"/>
              </w:rPr>
              <w:t xml:space="preserve"> </w:t>
            </w:r>
            <w:r>
              <w:rPr>
                <w:rFonts w:cs="Arial" w:ascii="Arial" w:hAnsi="Arial"/>
                <w:sz w:val="22"/>
                <w:szCs w:val="22"/>
              </w:rPr>
              <w:t xml:space="preserve"> </w:t>
            </w:r>
          </w:p>
        </w:tc>
      </w:tr>
    </w:tbl>
    <w:p>
      <w:pPr>
        <w:pStyle w:val="Normal"/>
        <w:spacing w:before="0" w:after="0"/>
        <w:contextualSpacing/>
        <w:rPr>
          <w:rFonts w:ascii="Arial" w:hAnsi="Arial" w:cs="Arial"/>
          <w:b/>
          <w:b/>
          <w:sz w:val="22"/>
          <w:szCs w:val="22"/>
        </w:rPr>
      </w:pPr>
      <w:r>
        <w:rPr>
          <w:rFonts w:cs="Arial" w:ascii="Arial" w:hAnsi="Arial"/>
          <w:b/>
          <w:sz w:val="22"/>
          <w:szCs w:val="22"/>
        </w:rPr>
      </w:r>
    </w:p>
    <w:tbl>
      <w:tblPr>
        <w:tblW w:w="9360" w:type="dxa"/>
        <w:jc w:val="center"/>
        <w:tblInd w:w="0" w:type="dxa"/>
        <w:tblLayout w:type="fixed"/>
        <w:tblCellMar>
          <w:top w:w="115" w:type="dxa"/>
          <w:left w:w="115" w:type="dxa"/>
          <w:bottom w:w="115" w:type="dxa"/>
          <w:right w:w="115" w:type="dxa"/>
        </w:tblCellMar>
      </w:tblPr>
      <w:tblGrid>
        <w:gridCol w:w="2304"/>
        <w:gridCol w:w="7056"/>
      </w:tblGrid>
      <w:tr>
        <w:trPr/>
        <w:tc>
          <w:tcPr>
            <w:tcW w:w="9360" w:type="dxa"/>
            <w:gridSpan w:val="2"/>
            <w:tcBorders>
              <w:top w:val="single" w:sz="4" w:space="0" w:color="000000"/>
              <w:left w:val="single" w:sz="4" w:space="0" w:color="000000"/>
              <w:bottom w:val="single" w:sz="4" w:space="0" w:color="000000"/>
              <w:right w:val="single" w:sz="4" w:space="0" w:color="000000"/>
            </w:tcBorders>
          </w:tcPr>
          <w:p>
            <w:pPr>
              <w:pStyle w:val="Normal"/>
              <w:spacing w:before="0" w:after="0"/>
              <w:ind w:left="120" w:hanging="0"/>
              <w:contextualSpacing/>
              <w:jc w:val="center"/>
              <w:rPr>
                <w:rFonts w:ascii="Arial" w:hAnsi="Arial" w:cs="Arial"/>
                <w:b/>
                <w:b/>
                <w:sz w:val="22"/>
                <w:szCs w:val="22"/>
              </w:rPr>
            </w:pPr>
            <w:r>
              <w:rPr>
                <w:rFonts w:cs="Arial" w:ascii="Arial" w:hAnsi="Arial"/>
                <w:b/>
                <w:sz w:val="22"/>
                <w:szCs w:val="22"/>
              </w:rPr>
              <w:t>About the Protocol</w:t>
            </w:r>
          </w:p>
        </w:tc>
      </w:tr>
      <w:tr>
        <w:trPr/>
        <w:tc>
          <w:tcPr>
            <w:tcW w:w="2304" w:type="dxa"/>
            <w:tcBorders>
              <w:top w:val="single" w:sz="4" w:space="0" w:color="000000"/>
              <w:left w:val="single" w:sz="4" w:space="0" w:color="000000"/>
              <w:bottom w:val="single" w:sz="4" w:space="0" w:color="000000"/>
              <w:right w:val="single" w:sz="4" w:space="0" w:color="000000"/>
            </w:tcBorders>
          </w:tcPr>
          <w:p>
            <w:pPr>
              <w:pStyle w:val="Normal"/>
              <w:spacing w:before="0" w:after="0"/>
              <w:contextualSpacing/>
              <w:rPr>
                <w:rFonts w:ascii="Arial" w:hAnsi="Arial" w:cs="Arial"/>
                <w:b/>
                <w:b/>
                <w:sz w:val="22"/>
                <w:szCs w:val="22"/>
              </w:rPr>
            </w:pPr>
            <w:r>
              <w:rPr>
                <w:rFonts w:cs="Arial" w:ascii="Arial" w:hAnsi="Arial"/>
                <w:b/>
                <w:sz w:val="22"/>
                <w:szCs w:val="22"/>
              </w:rPr>
              <w:t>Description of Protocol</w:t>
            </w:r>
          </w:p>
        </w:tc>
        <w:tc>
          <w:tcPr>
            <w:tcW w:w="7056" w:type="dxa"/>
            <w:tcBorders>
              <w:top w:val="single" w:sz="4" w:space="0" w:color="000000"/>
              <w:left w:val="single" w:sz="4" w:space="0" w:color="000000"/>
              <w:bottom w:val="single" w:sz="4" w:space="0" w:color="000000"/>
              <w:right w:val="single" w:sz="4" w:space="0" w:color="000000"/>
            </w:tcBorders>
          </w:tcPr>
          <w:p>
            <w:pPr>
              <w:pStyle w:val="Normal"/>
              <w:spacing w:before="0" w:after="0"/>
              <w:contextualSpacing/>
              <w:rPr/>
            </w:pPr>
            <w:r>
              <w:rPr>
                <w:rFonts w:cs="Arial" w:ascii="Arial" w:hAnsi="Arial"/>
                <w:sz w:val="22"/>
                <w:szCs w:val="22"/>
              </w:rPr>
              <w:t xml:space="preserve">The American College of Radiology - North American Society for Cardiovascular Imaging - Society for Pediatric Radiology (ACR-NASCI-SPR) “Practice Parameter for the Performance and Interpretation of Cardiac Magnetic Resonance Imaging (MRI)” Amended 2014 (Resolution 39) outlines principles for performing high-quality cardiac MRI in adult and pediatric participants. Topics covered include indications, qualifications and responsibilities of personnel, safety guidelines and possible contraindications, specifications of the examination, documentation, equipment specifications, quality control and improvement, safety, infection control, and patient education.  </w:t>
            </w:r>
          </w:p>
        </w:tc>
      </w:tr>
      <w:tr>
        <w:trPr/>
        <w:tc>
          <w:tcPr>
            <w:tcW w:w="2304" w:type="dxa"/>
            <w:tcBorders>
              <w:top w:val="single" w:sz="4" w:space="0" w:color="000000"/>
              <w:left w:val="single" w:sz="4" w:space="0" w:color="000000"/>
              <w:bottom w:val="single" w:sz="4" w:space="0" w:color="000000"/>
              <w:right w:val="single" w:sz="4" w:space="0" w:color="000000"/>
            </w:tcBorders>
          </w:tcPr>
          <w:p>
            <w:pPr>
              <w:pStyle w:val="Normal"/>
              <w:spacing w:before="0" w:after="0"/>
              <w:contextualSpacing/>
              <w:rPr>
                <w:rFonts w:ascii="Arial" w:hAnsi="Arial" w:cs="Arial"/>
                <w:b/>
                <w:b/>
                <w:sz w:val="22"/>
                <w:szCs w:val="22"/>
              </w:rPr>
            </w:pPr>
            <w:r>
              <w:rPr>
                <w:rFonts w:cs="Arial" w:ascii="Arial" w:hAnsi="Arial"/>
                <w:b/>
                <w:sz w:val="22"/>
                <w:szCs w:val="22"/>
              </w:rPr>
              <w:t>Protocol text</w:t>
            </w:r>
          </w:p>
        </w:tc>
        <w:tc>
          <w:tcPr>
            <w:tcW w:w="7056" w:type="dxa"/>
            <w:tcBorders>
              <w:top w:val="single" w:sz="4" w:space="0" w:color="000000"/>
              <w:left w:val="single" w:sz="4" w:space="0" w:color="000000"/>
              <w:bottom w:val="single" w:sz="4" w:space="0" w:color="000000"/>
              <w:right w:val="single" w:sz="4" w:space="0" w:color="000000"/>
            </w:tcBorders>
          </w:tcPr>
          <w:p>
            <w:pPr>
              <w:pStyle w:val="Normal"/>
              <w:autoSpaceDE w:val="false"/>
              <w:rPr>
                <w:rFonts w:ascii="Arial" w:hAnsi="Arial" w:cs="Arial"/>
                <w:b/>
                <w:b/>
                <w:bCs/>
                <w:sz w:val="22"/>
                <w:szCs w:val="22"/>
              </w:rPr>
            </w:pPr>
            <w:r>
              <w:rPr>
                <w:rFonts w:cs="Arial" w:ascii="Arial" w:hAnsi="Arial"/>
                <w:b/>
                <w:bCs/>
                <w:color w:val="000000"/>
                <w:sz w:val="22"/>
                <w:szCs w:val="22"/>
              </w:rPr>
              <w:t>CARDIAC MAGNETIC RESONANCE IMAGING (MRI)</w:t>
            </w:r>
          </w:p>
          <w:p>
            <w:pPr>
              <w:pStyle w:val="Normal"/>
              <w:autoSpaceDE w:val="false"/>
              <w:rPr>
                <w:rFonts w:ascii="Arial" w:hAnsi="Arial" w:cs="Arial"/>
                <w:b/>
                <w:b/>
                <w:bCs/>
                <w:color w:val="000000"/>
                <w:sz w:val="22"/>
                <w:szCs w:val="22"/>
              </w:rPr>
            </w:pPr>
            <w:r>
              <w:rPr>
                <w:rFonts w:cs="Arial" w:ascii="Arial" w:hAnsi="Arial"/>
                <w:b/>
                <w:bCs/>
                <w:color w:val="000000"/>
                <w:sz w:val="22"/>
                <w:szCs w:val="22"/>
              </w:rPr>
            </w:r>
          </w:p>
          <w:p>
            <w:pPr>
              <w:pStyle w:val="Default"/>
              <w:rPr/>
            </w:pPr>
            <w:r>
              <w:rPr>
                <w:sz w:val="22"/>
                <w:szCs w:val="22"/>
              </w:rPr>
              <w:t xml:space="preserve">The American College of Radiology - North American Society for Cardiovascular Imaging - Society for Pediatric Radiology (ACR-NASCI-SPR) Practice Parameter for the Performance and Interpretation of Cardiac Magnetic Resonance Imaging (MRI) Amended 2014 (Resolution 39) is posted </w:t>
            </w:r>
            <w:hyperlink r:id="rId2">
              <w:r>
                <w:rPr>
                  <w:rStyle w:val="InternetLink"/>
                  <w:sz w:val="22"/>
                  <w:szCs w:val="22"/>
                </w:rPr>
                <w:t>here</w:t>
              </w:r>
            </w:hyperlink>
            <w:r>
              <w:rPr>
                <w:sz w:val="22"/>
                <w:szCs w:val="22"/>
              </w:rPr>
              <w:t xml:space="preserve"> and is also available at the ACR website: </w:t>
            </w:r>
            <w:hyperlink r:id="rId3">
              <w:r>
                <w:rPr>
                  <w:rStyle w:val="InternetLink"/>
                  <w:sz w:val="22"/>
                  <w:szCs w:val="22"/>
                </w:rPr>
                <w:t>http://www.acr.org/~/media/ACR/Documents/PGTS/guidelines/MRI_Cardiac.pdf</w:t>
              </w:r>
            </w:hyperlink>
            <w:r>
              <w:rPr>
                <w:sz w:val="22"/>
                <w:szCs w:val="22"/>
              </w:rPr>
              <w:t xml:space="preserve"> </w:t>
            </w:r>
          </w:p>
          <w:p>
            <w:pPr>
              <w:pStyle w:val="Default"/>
              <w:rPr>
                <w:sz w:val="22"/>
                <w:szCs w:val="22"/>
              </w:rPr>
            </w:pPr>
            <w:r>
              <w:rPr>
                <w:sz w:val="22"/>
                <w:szCs w:val="22"/>
              </w:rPr>
            </w:r>
          </w:p>
          <w:p>
            <w:pPr>
              <w:pStyle w:val="NormalWeb"/>
              <w:spacing w:before="0" w:after="0"/>
              <w:rPr/>
            </w:pPr>
            <w:r>
              <w:rPr>
                <w:rFonts w:cs="Arial" w:ascii="Arial" w:hAnsi="Arial"/>
                <w:sz w:val="22"/>
                <w:szCs w:val="22"/>
              </w:rPr>
              <w:t xml:space="preserve">Society for Cardiovascular Magnetic Resonance Guidelines for Reporting Cardiovascular Magnetic Resonance Examinations. Free content can be downloaded from </w:t>
            </w:r>
            <w:hyperlink r:id="rId4">
              <w:r>
                <w:rPr>
                  <w:rStyle w:val="InternetLink"/>
                  <w:rFonts w:cs="Arial" w:ascii="Arial" w:hAnsi="Arial"/>
                  <w:sz w:val="22"/>
                  <w:szCs w:val="22"/>
                </w:rPr>
                <w:t>http://www.jcmr-online.com/content/11/1/5</w:t>
              </w:r>
            </w:hyperlink>
            <w:r>
              <w:rPr>
                <w:rFonts w:cs="Arial" w:ascii="Arial" w:hAnsi="Arial"/>
                <w:sz w:val="22"/>
                <w:szCs w:val="22"/>
              </w:rPr>
              <w:t>.</w:t>
              <w:br/>
            </w:r>
          </w:p>
          <w:p>
            <w:pPr>
              <w:pStyle w:val="NormalWeb"/>
              <w:spacing w:before="0" w:after="0"/>
              <w:rPr>
                <w:rFonts w:ascii="Arial" w:hAnsi="Arial" w:cs="Arial"/>
                <w:sz w:val="22"/>
                <w:szCs w:val="22"/>
              </w:rPr>
            </w:pPr>
            <w:r>
              <w:rPr>
                <w:rFonts w:cs="Arial" w:ascii="Arial" w:hAnsi="Arial"/>
                <w:sz w:val="22"/>
                <w:szCs w:val="22"/>
              </w:rPr>
              <w:t xml:space="preserve">Society for Cardiovascular Magnetic Resonance’s Standardized Image Interpretation and Post Processing in Cardiovascular Magnetic Resonance. Free content can be downloaded from </w:t>
            </w:r>
            <w:hyperlink r:id="rId5">
              <w:r>
                <w:rPr>
                  <w:rStyle w:val="InternetLink"/>
                  <w:rFonts w:cs="Arial" w:ascii="Arial" w:hAnsi="Arial"/>
                  <w:sz w:val="22"/>
                  <w:szCs w:val="22"/>
                </w:rPr>
                <w:t>http://www.jcmr-online.com/content/15/1/35/</w:t>
              </w:r>
            </w:hyperlink>
            <w:r>
              <w:rPr>
                <w:rFonts w:cs="Arial" w:ascii="Arial" w:hAnsi="Arial"/>
                <w:sz w:val="22"/>
                <w:szCs w:val="22"/>
              </w:rPr>
              <w:t>.</w:t>
            </w:r>
          </w:p>
        </w:tc>
      </w:tr>
      <w:tr>
        <w:trPr/>
        <w:tc>
          <w:tcPr>
            <w:tcW w:w="2304" w:type="dxa"/>
            <w:tcBorders>
              <w:top w:val="single" w:sz="4" w:space="0" w:color="000000"/>
              <w:left w:val="single" w:sz="4" w:space="0" w:color="000000"/>
              <w:bottom w:val="single" w:sz="4" w:space="0" w:color="000000"/>
              <w:right w:val="single" w:sz="4" w:space="0" w:color="000000"/>
            </w:tcBorders>
          </w:tcPr>
          <w:p>
            <w:pPr>
              <w:pStyle w:val="Normal"/>
              <w:spacing w:before="0" w:after="0"/>
              <w:contextualSpacing/>
              <w:rPr>
                <w:rFonts w:ascii="Arial" w:hAnsi="Arial" w:cs="Arial"/>
                <w:b/>
                <w:b/>
                <w:sz w:val="22"/>
                <w:szCs w:val="22"/>
              </w:rPr>
            </w:pPr>
            <w:r>
              <w:rPr>
                <w:rFonts w:cs="Arial" w:ascii="Arial" w:hAnsi="Arial"/>
                <w:b/>
                <w:sz w:val="22"/>
                <w:szCs w:val="22"/>
              </w:rPr>
              <w:t>Participant</w:t>
            </w:r>
          </w:p>
        </w:tc>
        <w:tc>
          <w:tcPr>
            <w:tcW w:w="7056" w:type="dxa"/>
            <w:tcBorders>
              <w:top w:val="single" w:sz="4" w:space="0" w:color="000000"/>
              <w:left w:val="single" w:sz="4" w:space="0" w:color="000000"/>
              <w:bottom w:val="single" w:sz="4" w:space="0" w:color="000000"/>
              <w:right w:val="single" w:sz="4" w:space="0" w:color="000000"/>
            </w:tcBorders>
          </w:tcPr>
          <w:p>
            <w:pPr>
              <w:pStyle w:val="Normal"/>
              <w:spacing w:before="0" w:after="0"/>
              <w:contextualSpacing/>
              <w:rPr/>
            </w:pPr>
            <w:r>
              <w:rPr>
                <w:rStyle w:val="DefaultChar"/>
                <w:sz w:val="22"/>
                <w:szCs w:val="22"/>
              </w:rPr>
              <w:t>All ages</w:t>
            </w:r>
          </w:p>
        </w:tc>
      </w:tr>
      <w:tr>
        <w:trPr>
          <w:trHeight w:val="2683" w:hRule="atLeast"/>
        </w:trPr>
        <w:tc>
          <w:tcPr>
            <w:tcW w:w="2304" w:type="dxa"/>
            <w:tcBorders>
              <w:top w:val="single" w:sz="4" w:space="0" w:color="000000"/>
              <w:left w:val="single" w:sz="4" w:space="0" w:color="000000"/>
              <w:bottom w:val="single" w:sz="4" w:space="0" w:color="000000"/>
              <w:right w:val="single" w:sz="4" w:space="0" w:color="000000"/>
            </w:tcBorders>
          </w:tcPr>
          <w:p>
            <w:pPr>
              <w:pStyle w:val="Normal"/>
              <w:spacing w:before="0" w:after="0"/>
              <w:contextualSpacing/>
              <w:rPr/>
            </w:pPr>
            <w:r>
              <w:rPr>
                <w:rFonts w:cs="Arial" w:ascii="Arial" w:hAnsi="Arial"/>
                <w:b/>
                <w:sz w:val="22"/>
                <w:szCs w:val="22"/>
              </w:rPr>
              <w:t>Source</w:t>
            </w:r>
          </w:p>
        </w:tc>
        <w:tc>
          <w:tcPr>
            <w:tcW w:w="7056" w:type="dxa"/>
            <w:tcBorders>
              <w:top w:val="single" w:sz="4" w:space="0" w:color="000000"/>
              <w:left w:val="single" w:sz="4" w:space="0" w:color="000000"/>
              <w:bottom w:val="single" w:sz="4" w:space="0" w:color="000000"/>
              <w:right w:val="single" w:sz="4" w:space="0" w:color="000000"/>
            </w:tcBorders>
          </w:tcPr>
          <w:p>
            <w:pPr>
              <w:pStyle w:val="NormalWeb"/>
              <w:spacing w:before="0" w:after="0"/>
              <w:rPr>
                <w:rFonts w:ascii="Arial" w:hAnsi="Arial" w:cs="Arial"/>
                <w:sz w:val="22"/>
                <w:szCs w:val="22"/>
              </w:rPr>
            </w:pPr>
            <w:r>
              <w:rPr>
                <w:rFonts w:cs="Arial" w:ascii="Arial" w:hAnsi="Arial"/>
                <w:sz w:val="22"/>
                <w:szCs w:val="22"/>
              </w:rPr>
              <w:t>American College of Radiology - North American Society for Cardiovascular Imaging - Society for Pediatric Radiology (</w:t>
            </w:r>
            <w:r>
              <w:rPr>
                <w:rFonts w:cs="Arial" w:ascii="Arial" w:hAnsi="Arial"/>
                <w:color w:val="000000"/>
                <w:sz w:val="22"/>
                <w:szCs w:val="22"/>
              </w:rPr>
              <w:t>ACR-NASCI-SPR</w:t>
            </w:r>
            <w:r>
              <w:rPr>
                <w:rFonts w:cs="Arial" w:ascii="Arial" w:hAnsi="Arial"/>
                <w:sz w:val="22"/>
                <w:szCs w:val="22"/>
              </w:rPr>
              <w:t>). (2014).</w:t>
            </w:r>
            <w:r>
              <w:rPr>
                <w:rFonts w:cs="Arial" w:ascii="Arial" w:hAnsi="Arial"/>
                <w:color w:val="000000"/>
                <w:sz w:val="22"/>
                <w:szCs w:val="22"/>
              </w:rPr>
              <w:t xml:space="preserve"> </w:t>
            </w:r>
            <w:r>
              <w:rPr>
                <w:rFonts w:cs="Arial" w:ascii="Arial" w:hAnsi="Arial"/>
                <w:i/>
                <w:color w:val="000000"/>
                <w:sz w:val="22"/>
                <w:szCs w:val="22"/>
              </w:rPr>
              <w:t>ACR-NASCI-SPR Practice Parameter for the Performance and Interpretation of Cardiac Magnetic Resonance Imaging (MRI)</w:t>
            </w:r>
            <w:r>
              <w:rPr>
                <w:rFonts w:cs="Arial" w:ascii="Arial" w:hAnsi="Arial"/>
                <w:color w:val="000000"/>
                <w:sz w:val="22"/>
                <w:szCs w:val="22"/>
              </w:rPr>
              <w:t xml:space="preserve"> Amended 2014 (Resolution 39). Retrieved from </w:t>
            </w:r>
            <w:hyperlink r:id="rId6">
              <w:r>
                <w:rPr>
                  <w:rStyle w:val="InternetLink"/>
                  <w:rFonts w:cs="Arial" w:ascii="Arial" w:hAnsi="Arial"/>
                  <w:sz w:val="22"/>
                  <w:szCs w:val="22"/>
                </w:rPr>
                <w:t>http://www.acr.org/~/media/ACR/Documents/PGTS/guidelines/MRI_Cardiac.pdf</w:t>
              </w:r>
            </w:hyperlink>
          </w:p>
          <w:p>
            <w:pPr>
              <w:pStyle w:val="NormalWeb"/>
              <w:spacing w:before="0" w:after="0"/>
              <w:rPr>
                <w:rFonts w:ascii="Arial" w:hAnsi="Arial" w:cs="Arial"/>
                <w:sz w:val="22"/>
                <w:szCs w:val="22"/>
              </w:rPr>
            </w:pPr>
            <w:r>
              <w:rPr>
                <w:rFonts w:cs="Arial" w:ascii="Arial" w:hAnsi="Arial"/>
                <w:sz w:val="22"/>
                <w:szCs w:val="22"/>
              </w:rPr>
            </w:r>
          </w:p>
          <w:p>
            <w:pPr>
              <w:pStyle w:val="NormalWeb"/>
              <w:spacing w:before="0" w:after="0"/>
              <w:rPr>
                <w:rStyle w:val="Pseudotab3"/>
                <w:rFonts w:ascii="Arial" w:hAnsi="Arial" w:cs="Arial"/>
                <w:sz w:val="22"/>
                <w:szCs w:val="22"/>
                <w:lang w:val="en-GB"/>
              </w:rPr>
            </w:pPr>
            <w:r>
              <w:rPr>
                <w:rFonts w:cs="Arial" w:ascii="Arial" w:hAnsi="Arial"/>
                <w:sz w:val="22"/>
                <w:szCs w:val="22"/>
              </w:rPr>
              <w:t xml:space="preserve">Hundley, W. G., Bluemke, D., Bogaert, J. G., Friedrich, M. G. Higgins, C. B., Lawson, M. A., McConnell, M. V., Raman, S. V., van Rossum, A. C., Flamm, S., Kramer, C. M., Nagel, E., &amp; Neubauer, S. (2009). Society for Cardiovascular Magnetic Resonance guidelines for reporting cardiovascular magnetic resonance examinations. </w:t>
            </w:r>
            <w:r>
              <w:rPr>
                <w:rFonts w:cs="Arial" w:ascii="Arial" w:hAnsi="Arial"/>
                <w:i/>
                <w:sz w:val="22"/>
                <w:szCs w:val="22"/>
              </w:rPr>
              <w:t>Journal of Cardiovascular Magnetic Resonance, 11</w:t>
            </w:r>
            <w:r>
              <w:rPr>
                <w:rFonts w:cs="Arial" w:ascii="Arial" w:hAnsi="Arial"/>
                <w:sz w:val="22"/>
                <w:szCs w:val="22"/>
              </w:rPr>
              <w:t xml:space="preserve">, 5. </w:t>
            </w:r>
            <w:r>
              <w:rPr>
                <w:rStyle w:val="Pseudotab3"/>
                <w:rFonts w:cs="Arial" w:ascii="Arial" w:hAnsi="Arial"/>
                <w:sz w:val="22"/>
                <w:szCs w:val="22"/>
                <w:lang w:val="en-GB"/>
              </w:rPr>
              <w:t>doi:10.1186/1532-429X-11-5</w:t>
            </w:r>
          </w:p>
          <w:p>
            <w:pPr>
              <w:pStyle w:val="NormalWeb"/>
              <w:spacing w:before="0" w:after="0"/>
              <w:rPr>
                <w:rStyle w:val="Pseudotab3"/>
                <w:rFonts w:ascii="Arial" w:hAnsi="Arial" w:cs="Arial"/>
                <w:sz w:val="22"/>
                <w:szCs w:val="22"/>
                <w:lang w:val="en-GB"/>
              </w:rPr>
            </w:pPr>
            <w:r>
              <w:rPr/>
            </w:r>
          </w:p>
          <w:p>
            <w:pPr>
              <w:pStyle w:val="NormalWeb"/>
              <w:spacing w:before="0" w:after="0"/>
              <w:rPr>
                <w:rFonts w:ascii="Arial" w:hAnsi="Arial" w:cs="Arial"/>
                <w:sz w:val="22"/>
                <w:szCs w:val="22"/>
              </w:rPr>
            </w:pPr>
            <w:r>
              <w:rPr>
                <w:rFonts w:cs="Arial" w:ascii="Arial" w:hAnsi="Arial"/>
                <w:sz w:val="22"/>
                <w:szCs w:val="22"/>
              </w:rPr>
              <w:t xml:space="preserve">Schulz-Menger, J., Bluemke, D. A., Bremerich, J., Flamm, S. D., Fogel, M. A., Friedrich, M. G., Kim, R. J., von Knobelsdorff-Brenkenhoff, F., Kramer, C. M., Pennell, D. J., Plein, S., &amp; Nagel, E. (2013). Standardized image interpretation and post processing in cardiovascular magnetic resonance: Society for Cardiovascular Magnetic Resonance (SCMR) Board of Trustees Task Force on Standardized Post Processing. </w:t>
            </w:r>
            <w:r>
              <w:rPr>
                <w:rFonts w:cs="Arial" w:ascii="Arial" w:hAnsi="Arial"/>
                <w:i/>
                <w:sz w:val="22"/>
                <w:szCs w:val="22"/>
              </w:rPr>
              <w:t>Journal of Cardiovascular Magnetic Resonance, 15</w:t>
            </w:r>
            <w:r>
              <w:rPr>
                <w:rFonts w:cs="Arial" w:ascii="Arial" w:hAnsi="Arial"/>
                <w:sz w:val="22"/>
                <w:szCs w:val="22"/>
              </w:rPr>
              <w:t>, 35. doi:</w:t>
            </w:r>
            <w:r>
              <w:rPr>
                <w:rStyle w:val="Pseudotab3"/>
                <w:rFonts w:cs="Arial" w:ascii="Arial" w:hAnsi="Arial"/>
                <w:sz w:val="22"/>
                <w:szCs w:val="22"/>
                <w:lang w:val="en-GB"/>
              </w:rPr>
              <w:t>10.1186/1532-429X-15-35</w:t>
            </w:r>
            <w:r>
              <w:rPr>
                <w:rFonts w:cs="Arial" w:ascii="Arial" w:hAnsi="Arial"/>
                <w:sz w:val="22"/>
                <w:szCs w:val="22"/>
              </w:rPr>
              <w:t xml:space="preserve"> </w:t>
            </w:r>
          </w:p>
        </w:tc>
      </w:tr>
      <w:tr>
        <w:trPr/>
        <w:tc>
          <w:tcPr>
            <w:tcW w:w="2304" w:type="dxa"/>
            <w:tcBorders>
              <w:top w:val="single" w:sz="4" w:space="0" w:color="000000"/>
              <w:left w:val="single" w:sz="4" w:space="0" w:color="000000"/>
              <w:bottom w:val="single" w:sz="4" w:space="0" w:color="000000"/>
              <w:right w:val="single" w:sz="4" w:space="0" w:color="000000"/>
            </w:tcBorders>
          </w:tcPr>
          <w:p>
            <w:pPr>
              <w:pStyle w:val="Normal"/>
              <w:spacing w:before="0" w:after="0"/>
              <w:contextualSpacing/>
              <w:rPr>
                <w:rFonts w:ascii="Arial" w:hAnsi="Arial" w:cs="Arial"/>
                <w:b/>
                <w:b/>
                <w:sz w:val="22"/>
                <w:szCs w:val="22"/>
              </w:rPr>
            </w:pPr>
            <w:r>
              <w:rPr>
                <w:rFonts w:cs="Arial" w:ascii="Arial" w:hAnsi="Arial"/>
                <w:b/>
                <w:sz w:val="22"/>
                <w:szCs w:val="22"/>
              </w:rPr>
              <w:t>Language of Source</w:t>
            </w:r>
          </w:p>
        </w:tc>
        <w:tc>
          <w:tcPr>
            <w:tcW w:w="7056" w:type="dxa"/>
            <w:tcBorders>
              <w:top w:val="single" w:sz="4" w:space="0" w:color="000000"/>
              <w:left w:val="single" w:sz="4" w:space="0" w:color="000000"/>
              <w:bottom w:val="single" w:sz="4" w:space="0" w:color="000000"/>
              <w:right w:val="single" w:sz="4" w:space="0" w:color="000000"/>
            </w:tcBorders>
          </w:tcPr>
          <w:p>
            <w:pPr>
              <w:pStyle w:val="Normal"/>
              <w:spacing w:before="0" w:after="0"/>
              <w:contextualSpacing/>
              <w:rPr>
                <w:rFonts w:ascii="Arial" w:hAnsi="Arial" w:cs="Arial"/>
                <w:sz w:val="22"/>
                <w:szCs w:val="22"/>
              </w:rPr>
            </w:pPr>
            <w:r>
              <w:rPr>
                <w:rFonts w:cs="Arial" w:ascii="Arial" w:hAnsi="Arial"/>
                <w:sz w:val="22"/>
                <w:szCs w:val="22"/>
              </w:rPr>
              <w:t>English</w:t>
            </w:r>
          </w:p>
        </w:tc>
      </w:tr>
      <w:tr>
        <w:trPr/>
        <w:tc>
          <w:tcPr>
            <w:tcW w:w="2304" w:type="dxa"/>
            <w:tcBorders>
              <w:top w:val="single" w:sz="4" w:space="0" w:color="000000"/>
              <w:left w:val="single" w:sz="4" w:space="0" w:color="000000"/>
              <w:bottom w:val="single" w:sz="4" w:space="0" w:color="000000"/>
              <w:right w:val="single" w:sz="4" w:space="0" w:color="000000"/>
            </w:tcBorders>
          </w:tcPr>
          <w:p>
            <w:pPr>
              <w:pStyle w:val="Normal"/>
              <w:spacing w:before="0" w:after="0"/>
              <w:contextualSpacing/>
              <w:rPr>
                <w:rFonts w:ascii="Arial" w:hAnsi="Arial" w:cs="Arial"/>
                <w:b/>
                <w:b/>
                <w:sz w:val="22"/>
                <w:szCs w:val="22"/>
              </w:rPr>
            </w:pPr>
            <w:r>
              <w:rPr>
                <w:rFonts w:cs="Arial" w:ascii="Arial" w:hAnsi="Arial"/>
                <w:b/>
                <w:sz w:val="22"/>
                <w:szCs w:val="22"/>
              </w:rPr>
              <w:t>Personnel and Training Required</w:t>
            </w:r>
          </w:p>
        </w:tc>
        <w:tc>
          <w:tcPr>
            <w:tcW w:w="7056" w:type="dxa"/>
            <w:tcBorders>
              <w:top w:val="single" w:sz="4" w:space="0" w:color="000000"/>
              <w:left w:val="single" w:sz="4" w:space="0" w:color="000000"/>
              <w:bottom w:val="single" w:sz="4" w:space="0" w:color="000000"/>
              <w:right w:val="single" w:sz="4" w:space="0" w:color="000000"/>
            </w:tcBorders>
          </w:tcPr>
          <w:p>
            <w:pPr>
              <w:pStyle w:val="Normal"/>
              <w:spacing w:before="0" w:after="0"/>
              <w:contextualSpacing/>
              <w:rPr>
                <w:rFonts w:ascii="Arial" w:hAnsi="Arial" w:cs="Arial"/>
                <w:sz w:val="22"/>
                <w:szCs w:val="22"/>
              </w:rPr>
            </w:pPr>
            <w:r>
              <w:rPr>
                <w:rFonts w:cs="Arial" w:ascii="Arial" w:hAnsi="Arial"/>
                <w:sz w:val="22"/>
                <w:szCs w:val="22"/>
              </w:rPr>
              <w:t xml:space="preserve">See Section II, Qualifications and Responsibilities of Personnel in the American College of Radiology - North American Society for Cardiovascular Imaging - Society for Pediatric Radiology </w:t>
            </w:r>
            <w:r>
              <w:rPr>
                <w:rFonts w:cs="Arial" w:ascii="Arial" w:hAnsi="Arial"/>
                <w:color w:val="000000"/>
                <w:sz w:val="22"/>
                <w:szCs w:val="22"/>
              </w:rPr>
              <w:t>ACR–NASCI–SPR “</w:t>
            </w:r>
            <w:r>
              <w:rPr>
                <w:rFonts w:cs="Arial" w:ascii="Arial" w:hAnsi="Arial"/>
                <w:sz w:val="22"/>
                <w:szCs w:val="22"/>
              </w:rPr>
              <w:t>Practice Parameter for the Performance and Interpretation of Cardiac Magnetic Resonance Imaging</w:t>
            </w:r>
            <w:r>
              <w:rPr>
                <w:rFonts w:cs="Arial" w:ascii="Arial" w:hAnsi="Arial"/>
                <w:color w:val="000000"/>
                <w:sz w:val="22"/>
                <w:szCs w:val="22"/>
              </w:rPr>
              <w:t xml:space="preserve"> (MRI)” Amended 2014 (Resolution 39), which is available from the American College of Radiology’s website at </w:t>
            </w:r>
            <w:hyperlink r:id="rId7">
              <w:r>
                <w:rPr>
                  <w:rStyle w:val="InternetLink"/>
                  <w:rFonts w:cs="Arial" w:ascii="Arial" w:hAnsi="Arial"/>
                  <w:sz w:val="22"/>
                  <w:szCs w:val="22"/>
                </w:rPr>
                <w:t>http://www.acr.org/~/media/ACR/Documents/PGTS/guidelines/MRI_Cardiac.pdf</w:t>
              </w:r>
            </w:hyperlink>
            <w:r>
              <w:rPr>
                <w:rFonts w:cs="Arial" w:ascii="Arial" w:hAnsi="Arial"/>
                <w:sz w:val="22"/>
                <w:szCs w:val="22"/>
              </w:rPr>
              <w:t>.</w:t>
            </w:r>
          </w:p>
          <w:p>
            <w:pPr>
              <w:pStyle w:val="Normal"/>
              <w:spacing w:before="0" w:after="0"/>
              <w:contextualSpacing/>
              <w:rPr>
                <w:rFonts w:ascii="Arial" w:hAnsi="Arial" w:cs="Arial"/>
                <w:sz w:val="22"/>
                <w:szCs w:val="22"/>
              </w:rPr>
            </w:pPr>
            <w:r>
              <w:rPr>
                <w:rFonts w:cs="Arial" w:ascii="Arial" w:hAnsi="Arial"/>
                <w:sz w:val="22"/>
                <w:szCs w:val="22"/>
              </w:rPr>
            </w:r>
          </w:p>
          <w:p>
            <w:pPr>
              <w:pStyle w:val="Normal"/>
              <w:spacing w:before="0" w:after="0"/>
              <w:contextualSpacing/>
              <w:rPr>
                <w:rFonts w:ascii="Arial" w:hAnsi="Arial" w:cs="Arial"/>
                <w:sz w:val="22"/>
                <w:szCs w:val="22"/>
              </w:rPr>
            </w:pPr>
            <w:r>
              <w:rPr>
                <w:rFonts w:cs="Arial" w:ascii="Arial" w:hAnsi="Arial"/>
                <w:sz w:val="22"/>
                <w:szCs w:val="22"/>
              </w:rPr>
              <w:t xml:space="preserve">Accreditation guidelines for trainees in cardiovascular magnetic resonance may be found in </w:t>
            </w:r>
            <w:r>
              <w:fldChar w:fldCharType="begin"/>
            </w:r>
            <w:r>
              <w:rPr>
                <w:rStyle w:val="InternetLink"/>
                <w:sz w:val="22"/>
                <w:szCs w:val="22"/>
                <w:rFonts w:cs="Arial" w:ascii="Arial" w:hAnsi="Arial"/>
              </w:rPr>
              <w:instrText xml:space="preserve"> HYPERLINK "http://www.scmr.org/Education/ctg.html" \l ".VUsqm2b-eUc"</w:instrText>
            </w:r>
            <w:r>
              <w:rPr>
                <w:rStyle w:val="InternetLink"/>
                <w:sz w:val="22"/>
                <w:szCs w:val="22"/>
                <w:rFonts w:cs="Arial" w:ascii="Arial" w:hAnsi="Arial"/>
              </w:rPr>
              <w:fldChar w:fldCharType="separate"/>
            </w:r>
            <w:r>
              <w:rPr>
                <w:rStyle w:val="InternetLink"/>
                <w:rFonts w:cs="Arial" w:ascii="Arial" w:hAnsi="Arial"/>
                <w:sz w:val="22"/>
                <w:szCs w:val="22"/>
              </w:rPr>
              <w:t>http://www.scmr.org/Education/ctg.html#.VUsqm2b-eUc</w:t>
            </w:r>
            <w:r>
              <w:rPr>
                <w:rStyle w:val="InternetLink"/>
                <w:sz w:val="22"/>
                <w:szCs w:val="22"/>
                <w:rFonts w:cs="Arial" w:ascii="Arial" w:hAnsi="Arial"/>
              </w:rPr>
              <w:fldChar w:fldCharType="end"/>
            </w:r>
            <w:r>
              <w:rPr>
                <w:rFonts w:cs="Arial" w:ascii="Arial" w:hAnsi="Arial"/>
                <w:sz w:val="22"/>
                <w:szCs w:val="22"/>
              </w:rPr>
              <w:t>.</w:t>
            </w:r>
          </w:p>
          <w:p>
            <w:pPr>
              <w:pStyle w:val="Normal"/>
              <w:spacing w:before="0" w:after="0"/>
              <w:contextualSpacing/>
              <w:rPr>
                <w:rFonts w:ascii="Arial" w:hAnsi="Arial" w:cs="Arial"/>
                <w:sz w:val="22"/>
                <w:szCs w:val="22"/>
              </w:rPr>
            </w:pPr>
            <w:r>
              <w:rPr>
                <w:rFonts w:cs="Arial" w:ascii="Arial" w:hAnsi="Arial"/>
                <w:sz w:val="22"/>
                <w:szCs w:val="22"/>
              </w:rPr>
            </w:r>
          </w:p>
          <w:p>
            <w:pPr>
              <w:pStyle w:val="Normal"/>
              <w:spacing w:before="0" w:after="0"/>
              <w:contextualSpacing/>
              <w:rPr>
                <w:rStyle w:val="DefaultChar"/>
                <w:color w:val="000000"/>
                <w:sz w:val="22"/>
                <w:szCs w:val="22"/>
              </w:rPr>
            </w:pPr>
            <w:r>
              <w:rPr>
                <w:rFonts w:cs="Arial" w:ascii="Arial" w:hAnsi="Arial"/>
                <w:sz w:val="22"/>
                <w:szCs w:val="22"/>
              </w:rPr>
              <w:t xml:space="preserve">Complete SCMR guidelines for MRI safety, image acquisition, and image analysis may be found in </w:t>
            </w:r>
            <w:hyperlink r:id="rId8">
              <w:r>
                <w:rPr>
                  <w:rStyle w:val="InternetLink"/>
                  <w:rFonts w:cs="Arial" w:ascii="Arial" w:hAnsi="Arial"/>
                  <w:sz w:val="22"/>
                  <w:szCs w:val="22"/>
                </w:rPr>
                <w:t>http://www.scmr.org/Education/documents-and-guidelines.html</w:t>
              </w:r>
            </w:hyperlink>
            <w:r>
              <w:rPr>
                <w:rFonts w:cs="Arial" w:ascii="Arial" w:hAnsi="Arial"/>
                <w:sz w:val="22"/>
                <w:szCs w:val="22"/>
              </w:rPr>
              <w:t>.</w:t>
            </w:r>
          </w:p>
        </w:tc>
      </w:tr>
      <w:tr>
        <w:trPr/>
        <w:tc>
          <w:tcPr>
            <w:tcW w:w="2304" w:type="dxa"/>
            <w:tcBorders>
              <w:top w:val="single" w:sz="4" w:space="0" w:color="000000"/>
              <w:left w:val="single" w:sz="4" w:space="0" w:color="000000"/>
              <w:bottom w:val="single" w:sz="4" w:space="0" w:color="000000"/>
              <w:right w:val="single" w:sz="4" w:space="0" w:color="000000"/>
            </w:tcBorders>
          </w:tcPr>
          <w:p>
            <w:pPr>
              <w:pStyle w:val="Normal"/>
              <w:spacing w:before="0" w:after="0"/>
              <w:contextualSpacing/>
              <w:rPr>
                <w:rFonts w:ascii="Arial" w:hAnsi="Arial" w:cs="Arial"/>
                <w:b/>
                <w:b/>
                <w:sz w:val="22"/>
                <w:szCs w:val="22"/>
              </w:rPr>
            </w:pPr>
            <w:r>
              <w:rPr>
                <w:rFonts w:cs="Arial" w:ascii="Arial" w:hAnsi="Arial"/>
                <w:b/>
                <w:sz w:val="22"/>
                <w:szCs w:val="22"/>
              </w:rPr>
              <w:t>Equipment Needs</w:t>
            </w:r>
          </w:p>
        </w:tc>
        <w:tc>
          <w:tcPr>
            <w:tcW w:w="7056" w:type="dxa"/>
            <w:tcBorders>
              <w:top w:val="single" w:sz="4" w:space="0" w:color="000000"/>
              <w:left w:val="single" w:sz="4" w:space="0" w:color="000000"/>
              <w:bottom w:val="single" w:sz="4" w:space="0" w:color="000000"/>
              <w:right w:val="single" w:sz="4" w:space="0" w:color="000000"/>
            </w:tcBorders>
          </w:tcPr>
          <w:p>
            <w:pPr>
              <w:pStyle w:val="Normal"/>
              <w:spacing w:before="0" w:after="0"/>
              <w:contextualSpacing/>
              <w:rPr/>
            </w:pPr>
            <w:r>
              <w:rPr>
                <w:rFonts w:cs="Arial" w:ascii="Arial" w:hAnsi="Arial"/>
                <w:sz w:val="22"/>
                <w:szCs w:val="22"/>
              </w:rPr>
              <w:t>a) 1.5 or 3.0 Tesla magnet with cardiac gating and cine gradient echo capability.</w:t>
            </w:r>
          </w:p>
          <w:p>
            <w:pPr>
              <w:pStyle w:val="Normal"/>
              <w:spacing w:before="0" w:after="0"/>
              <w:contextualSpacing/>
              <w:rPr>
                <w:rFonts w:ascii="Arial" w:hAnsi="Arial" w:cs="Arial"/>
                <w:sz w:val="22"/>
                <w:szCs w:val="22"/>
              </w:rPr>
            </w:pPr>
            <w:r>
              <w:rPr>
                <w:rFonts w:cs="Arial" w:ascii="Arial" w:hAnsi="Arial"/>
                <w:sz w:val="22"/>
                <w:szCs w:val="22"/>
              </w:rPr>
            </w:r>
          </w:p>
          <w:p>
            <w:pPr>
              <w:pStyle w:val="Normal"/>
              <w:spacing w:before="0" w:after="0"/>
              <w:contextualSpacing/>
              <w:rPr/>
            </w:pPr>
            <w:r>
              <w:rPr>
                <w:rFonts w:cs="Arial" w:ascii="Arial" w:hAnsi="Arial"/>
                <w:sz w:val="22"/>
                <w:szCs w:val="22"/>
              </w:rPr>
              <w:t>b) Post-processing software for ventricular function quantification.</w:t>
            </w:r>
          </w:p>
          <w:p>
            <w:pPr>
              <w:pStyle w:val="Normal"/>
              <w:spacing w:before="0" w:after="0"/>
              <w:contextualSpacing/>
              <w:rPr>
                <w:rFonts w:ascii="Arial" w:hAnsi="Arial" w:cs="Arial"/>
                <w:sz w:val="22"/>
                <w:szCs w:val="22"/>
              </w:rPr>
            </w:pPr>
            <w:r>
              <w:rPr>
                <w:rFonts w:cs="Arial" w:ascii="Arial" w:hAnsi="Arial"/>
                <w:sz w:val="22"/>
                <w:szCs w:val="22"/>
              </w:rPr>
            </w:r>
          </w:p>
          <w:p>
            <w:pPr>
              <w:pStyle w:val="Normal"/>
              <w:spacing w:before="0" w:after="0"/>
              <w:contextualSpacing/>
              <w:rPr>
                <w:rStyle w:val="DefaultChar"/>
                <w:sz w:val="22"/>
                <w:szCs w:val="22"/>
              </w:rPr>
            </w:pPr>
            <w:r>
              <w:rPr>
                <w:rFonts w:cs="Arial" w:ascii="Arial" w:hAnsi="Arial"/>
                <w:sz w:val="22"/>
                <w:szCs w:val="22"/>
              </w:rPr>
              <w:t xml:space="preserve">c) See Section VII. Equipment specifications in the American College of Radiology - North American Society for Cardiovascular Imaging - Society for Pediatric Radiology </w:t>
            </w:r>
            <w:r>
              <w:rPr>
                <w:rFonts w:cs="Arial" w:ascii="Arial" w:hAnsi="Arial"/>
                <w:color w:val="000000"/>
                <w:sz w:val="22"/>
                <w:szCs w:val="22"/>
              </w:rPr>
              <w:t>ACR–NASCI–SPR “</w:t>
            </w:r>
            <w:r>
              <w:rPr>
                <w:rFonts w:cs="Arial" w:ascii="Arial" w:hAnsi="Arial"/>
                <w:sz w:val="22"/>
                <w:szCs w:val="22"/>
              </w:rPr>
              <w:t>Practice Parameter for the Performance and Interpretation of Cardiac Magnetic Resonance Imaging</w:t>
            </w:r>
            <w:r>
              <w:rPr>
                <w:rFonts w:cs="Arial" w:ascii="Arial" w:hAnsi="Arial"/>
                <w:color w:val="000000"/>
                <w:sz w:val="22"/>
                <w:szCs w:val="22"/>
              </w:rPr>
              <w:t xml:space="preserve"> (MRI)” Amended 2014 (Resolution 39) , which is available at </w:t>
            </w:r>
            <w:hyperlink r:id="rId9">
              <w:r>
                <w:rPr>
                  <w:rStyle w:val="InternetLink"/>
                  <w:rFonts w:cs="Arial" w:ascii="Arial" w:hAnsi="Arial"/>
                  <w:sz w:val="22"/>
                  <w:szCs w:val="22"/>
                </w:rPr>
                <w:t>http://www.acr.org/~/media/ACR/Documents/PGTS/guidelines/MRI_Cardiac.pdf</w:t>
              </w:r>
            </w:hyperlink>
            <w:r>
              <w:rPr>
                <w:rFonts w:cs="Arial" w:ascii="Arial" w:hAnsi="Arial"/>
                <w:sz w:val="22"/>
                <w:szCs w:val="22"/>
              </w:rPr>
              <w:t>.</w:t>
            </w:r>
          </w:p>
        </w:tc>
      </w:tr>
      <w:tr>
        <w:trPr/>
        <w:tc>
          <w:tcPr>
            <w:tcW w:w="2304" w:type="dxa"/>
            <w:tcBorders>
              <w:top w:val="single" w:sz="4" w:space="0" w:color="000000"/>
              <w:left w:val="single" w:sz="4" w:space="0" w:color="000000"/>
              <w:bottom w:val="single" w:sz="4" w:space="0" w:color="000000"/>
              <w:right w:val="single" w:sz="4" w:space="0" w:color="000000"/>
            </w:tcBorders>
          </w:tcPr>
          <w:p>
            <w:pPr>
              <w:pStyle w:val="Normal"/>
              <w:spacing w:before="0" w:after="0"/>
              <w:contextualSpacing/>
              <w:rPr>
                <w:rFonts w:ascii="Arial" w:hAnsi="Arial" w:cs="Arial"/>
                <w:b/>
                <w:b/>
                <w:sz w:val="22"/>
                <w:szCs w:val="22"/>
              </w:rPr>
            </w:pPr>
            <w:r>
              <w:rPr>
                <w:rFonts w:cs="Arial" w:ascii="Arial" w:hAnsi="Arial"/>
                <w:b/>
                <w:sz w:val="22"/>
                <w:szCs w:val="22"/>
              </w:rPr>
              <w:t>Protocol Type</w:t>
            </w:r>
          </w:p>
        </w:tc>
        <w:tc>
          <w:tcPr>
            <w:tcW w:w="7056" w:type="dxa"/>
            <w:tcBorders>
              <w:top w:val="single" w:sz="4" w:space="0" w:color="000000"/>
              <w:left w:val="single" w:sz="4" w:space="0" w:color="000000"/>
              <w:bottom w:val="single" w:sz="4" w:space="0" w:color="000000"/>
              <w:right w:val="single" w:sz="4" w:space="0" w:color="000000"/>
            </w:tcBorders>
          </w:tcPr>
          <w:p>
            <w:pPr>
              <w:pStyle w:val="Normal"/>
              <w:ind w:right="-61" w:hanging="0"/>
              <w:rPr>
                <w:rFonts w:ascii="Arial" w:hAnsi="Arial" w:cs="Arial"/>
                <w:sz w:val="22"/>
                <w:szCs w:val="22"/>
              </w:rPr>
            </w:pPr>
            <w:r>
              <w:rPr>
                <w:rFonts w:cs="Arial" w:ascii="Arial" w:hAnsi="Arial"/>
                <w:sz w:val="22"/>
                <w:szCs w:val="22"/>
              </w:rPr>
              <w:t xml:space="preserve">Cardiac magnetic resonance imaging for morphology and function </w:t>
            </w:r>
            <w:r>
              <w:rPr>
                <w:rFonts w:cs="Arial" w:ascii="Arial" w:hAnsi="Arial"/>
                <w:i/>
                <w:sz w:val="22"/>
                <w:szCs w:val="22"/>
              </w:rPr>
              <w:t>without</w:t>
            </w:r>
            <w:r>
              <w:rPr>
                <w:rFonts w:cs="Arial" w:ascii="Arial" w:hAnsi="Arial"/>
                <w:sz w:val="22"/>
                <w:szCs w:val="22"/>
              </w:rPr>
              <w:t xml:space="preserve"> </w:t>
            </w:r>
            <w:r>
              <w:rPr>
                <w:rFonts w:cs="Arial" w:ascii="Arial" w:hAnsi="Arial"/>
                <w:i/>
                <w:sz w:val="22"/>
                <w:szCs w:val="22"/>
              </w:rPr>
              <w:t xml:space="preserve">contrast </w:t>
            </w:r>
            <w:r>
              <w:rPr>
                <w:rFonts w:cs="Arial" w:ascii="Arial" w:hAnsi="Arial"/>
                <w:sz w:val="22"/>
                <w:szCs w:val="22"/>
              </w:rPr>
              <w:t>material; CPT code 75557</w:t>
            </w:r>
          </w:p>
        </w:tc>
      </w:tr>
      <w:tr>
        <w:trPr/>
        <w:tc>
          <w:tcPr>
            <w:tcW w:w="2304" w:type="dxa"/>
            <w:tcBorders>
              <w:top w:val="single" w:sz="4" w:space="0" w:color="000000"/>
              <w:left w:val="single" w:sz="4" w:space="0" w:color="000000"/>
              <w:bottom w:val="single" w:sz="4" w:space="0" w:color="000000"/>
              <w:right w:val="single" w:sz="4" w:space="0" w:color="000000"/>
            </w:tcBorders>
          </w:tcPr>
          <w:p>
            <w:pPr>
              <w:pStyle w:val="Normal"/>
              <w:spacing w:before="0" w:after="0"/>
              <w:contextualSpacing/>
              <w:rPr>
                <w:rFonts w:ascii="Arial" w:hAnsi="Arial" w:cs="Arial"/>
                <w:b/>
                <w:b/>
                <w:sz w:val="22"/>
                <w:szCs w:val="22"/>
              </w:rPr>
            </w:pPr>
            <w:r>
              <w:rPr>
                <w:rFonts w:cs="Arial" w:ascii="Arial" w:hAnsi="Arial"/>
                <w:b/>
                <w:sz w:val="22"/>
                <w:szCs w:val="22"/>
              </w:rPr>
              <w:t>General References</w:t>
            </w:r>
          </w:p>
        </w:tc>
        <w:tc>
          <w:tcPr>
            <w:tcW w:w="7056" w:type="dxa"/>
            <w:tcBorders>
              <w:top w:val="single" w:sz="4" w:space="0" w:color="000000"/>
              <w:left w:val="single" w:sz="4" w:space="0" w:color="000000"/>
              <w:bottom w:val="single" w:sz="4" w:space="0" w:color="000000"/>
              <w:right w:val="single" w:sz="4" w:space="0" w:color="000000"/>
            </w:tcBorders>
          </w:tcPr>
          <w:p>
            <w:pPr>
              <w:pStyle w:val="Normal"/>
              <w:spacing w:before="0" w:after="0"/>
              <w:rPr/>
            </w:pPr>
            <w:r>
              <w:rPr>
                <w:rFonts w:cs="Arial" w:ascii="Arial" w:hAnsi="Arial"/>
                <w:sz w:val="22"/>
                <w:szCs w:val="22"/>
              </w:rPr>
              <w:t xml:space="preserve">Jerosch-Herold, M. &amp; Kwong, R. Y. (2008). Magnetic resonance imaging in the assessment of ventricular remodeling and viability. </w:t>
            </w:r>
            <w:r>
              <w:rPr>
                <w:rFonts w:cs="Arial" w:ascii="Arial" w:hAnsi="Arial"/>
                <w:i/>
                <w:sz w:val="22"/>
                <w:szCs w:val="22"/>
              </w:rPr>
              <w:t>Current Heart Failure Reports, 5</w:t>
            </w:r>
            <w:r>
              <w:rPr>
                <w:rFonts w:cs="Arial" w:ascii="Arial" w:hAnsi="Arial"/>
                <w:sz w:val="22"/>
                <w:szCs w:val="22"/>
              </w:rPr>
              <w:t xml:space="preserve">(1), 5-10. </w:t>
            </w:r>
          </w:p>
          <w:p>
            <w:pPr>
              <w:pStyle w:val="Heading1"/>
              <w:spacing w:before="2" w:after="2"/>
              <w:rPr>
                <w:rFonts w:ascii="Arial" w:hAnsi="Arial" w:cs="Arial"/>
                <w:b w:val="false"/>
                <w:b w:val="false"/>
                <w:sz w:val="22"/>
              </w:rPr>
            </w:pPr>
            <w:r>
              <w:rPr>
                <w:rFonts w:cs="Arial" w:ascii="Arial" w:hAnsi="Arial"/>
                <w:b w:val="false"/>
                <w:sz w:val="22"/>
                <w:szCs w:val="22"/>
              </w:rPr>
              <w:t>Schulz-Menger, J., Bluemke, D. A., Bremerich, J., Flamm, S. D., Fogel, M. A., Friedrich, M. G., Kim, R. J., von Knobelsdorff-Brenkenhoff, F., Kramer, C. M., Pennell, D. J., Plein, S., &amp; Nagel, E. (2013).</w:t>
            </w:r>
            <w:r>
              <w:rPr>
                <w:rFonts w:cs="Arial" w:ascii="Arial" w:hAnsi="Arial"/>
                <w:sz w:val="22"/>
                <w:szCs w:val="22"/>
              </w:rPr>
              <w:t xml:space="preserve"> </w:t>
            </w:r>
            <w:r>
              <w:rPr>
                <w:rFonts w:cs="Arial" w:ascii="Arial" w:hAnsi="Arial"/>
                <w:b w:val="false"/>
                <w:sz w:val="22"/>
              </w:rPr>
              <w:t>Standardized image interpretation and post processing in cardiovascular magnetic resonance: Society for Cardiovascular Magnetic Resonance (SCMR) Board of Trustees Task Force on Standardized Post Processing. J</w:t>
            </w:r>
            <w:r>
              <w:rPr>
                <w:rFonts w:cs="Arial" w:ascii="Arial" w:hAnsi="Arial"/>
                <w:b w:val="false"/>
                <w:i/>
                <w:sz w:val="22"/>
              </w:rPr>
              <w:t>ournal of Cardiovascular Magnetic Resonance</w:t>
            </w:r>
            <w:r>
              <w:rPr>
                <w:rFonts w:cs="Arial" w:ascii="Arial" w:hAnsi="Arial"/>
                <w:b w:val="false"/>
                <w:sz w:val="22"/>
              </w:rPr>
              <w:t xml:space="preserve">, </w:t>
            </w:r>
            <w:r>
              <w:rPr>
                <w:rFonts w:cs="Arial" w:ascii="Arial" w:hAnsi="Arial"/>
                <w:b w:val="false"/>
                <w:i/>
                <w:sz w:val="22"/>
              </w:rPr>
              <w:t>15</w:t>
            </w:r>
            <w:r>
              <w:rPr>
                <w:rFonts w:cs="Arial" w:ascii="Arial" w:hAnsi="Arial"/>
                <w:b w:val="false"/>
                <w:sz w:val="22"/>
              </w:rPr>
              <w:t xml:space="preserve">, 35. </w:t>
            </w:r>
            <w:r>
              <w:rPr>
                <w:rFonts w:cs="Arial" w:ascii="Arial" w:hAnsi="Arial"/>
                <w:b w:val="false"/>
                <w:sz w:val="22"/>
                <w:szCs w:val="22"/>
              </w:rPr>
              <w:t>doi:</w:t>
            </w:r>
            <w:r>
              <w:rPr>
                <w:rStyle w:val="Pseudotab3"/>
                <w:rFonts w:cs="Arial" w:ascii="Arial" w:hAnsi="Arial"/>
                <w:b/>
                <w:sz w:val="22"/>
                <w:szCs w:val="22"/>
                <w:lang w:val="en-GB"/>
              </w:rPr>
              <w:t xml:space="preserve"> 10.1186/1532-429X-15-35</w:t>
            </w:r>
          </w:p>
          <w:p>
            <w:pPr>
              <w:pStyle w:val="Heading1"/>
              <w:spacing w:before="2" w:after="2"/>
              <w:rPr>
                <w:rFonts w:ascii="Arial" w:hAnsi="Arial" w:cs="Arial"/>
                <w:b w:val="false"/>
                <w:b w:val="false"/>
                <w:sz w:val="22"/>
              </w:rPr>
            </w:pPr>
            <w:r>
              <w:rPr>
                <w:rFonts w:cs="Arial" w:ascii="Arial" w:hAnsi="Arial"/>
                <w:b w:val="false"/>
                <w:sz w:val="22"/>
              </w:rPr>
            </w:r>
          </w:p>
          <w:p>
            <w:pPr>
              <w:pStyle w:val="Heading1"/>
              <w:spacing w:before="2" w:after="2"/>
              <w:rPr>
                <w:rFonts w:ascii="Arial" w:hAnsi="Arial" w:cs="Arial"/>
                <w:b w:val="false"/>
                <w:b w:val="false"/>
                <w:sz w:val="22"/>
              </w:rPr>
            </w:pPr>
            <w:r>
              <w:rPr>
                <w:rFonts w:cs="Arial" w:ascii="Arial" w:hAnsi="Arial"/>
                <w:b w:val="false"/>
                <w:sz w:val="22"/>
                <w:szCs w:val="22"/>
              </w:rPr>
              <w:t xml:space="preserve">Hundley, W. G., Bluemke, D., Bogaert, J. G., Friedrich, M. G. Higgins, C. B., Lawson, M. A., McConnell, M. V., Raman, S. V., van Rossum, A. C., Flamm, S., Kramer, C. M., Nagel, E., &amp; Neubauer, S. (2009). Society for Cardiovascular Magnetic Resonance guidelines for reporting cardiovascular magnetic resonance examinations. </w:t>
            </w:r>
            <w:r>
              <w:rPr>
                <w:rFonts w:cs="Arial" w:ascii="Arial" w:hAnsi="Arial"/>
                <w:b w:val="false"/>
                <w:i/>
                <w:sz w:val="22"/>
              </w:rPr>
              <w:t>Journal of Cardiovascular Magnetic Resonance, 11</w:t>
            </w:r>
            <w:r>
              <w:rPr>
                <w:rFonts w:cs="Arial" w:ascii="Arial" w:hAnsi="Arial"/>
                <w:b w:val="false"/>
                <w:sz w:val="22"/>
              </w:rPr>
              <w:t xml:space="preserve">, 5. </w:t>
            </w:r>
            <w:r>
              <w:rPr>
                <w:rStyle w:val="Pseudotab3"/>
                <w:rFonts w:cs="Arial" w:ascii="Arial" w:hAnsi="Arial"/>
                <w:b/>
                <w:sz w:val="22"/>
                <w:szCs w:val="22"/>
                <w:lang w:val="en-GB"/>
              </w:rPr>
              <w:t>doi: 10.1186/1532-429X-11-5</w:t>
            </w:r>
          </w:p>
        </w:tc>
      </w:tr>
    </w:tbl>
    <w:p>
      <w:pPr>
        <w:pStyle w:val="Normal"/>
        <w:spacing w:before="0" w:after="0"/>
        <w:contextualSpacing/>
        <w:rPr/>
      </w:pPr>
      <w:r>
        <w:rPr/>
      </w:r>
    </w:p>
    <w:sectPr>
      <w:headerReference w:type="default" r:id="rId10"/>
      <w:footerReference w:type="default" r:id="rId11"/>
      <w:type w:val="nextPage"/>
      <w:pgSz w:w="12240" w:h="15840"/>
      <w:pgMar w:left="1296" w:right="1296" w:gutter="0" w:header="720" w:top="776" w:footer="720" w:bottom="1152"/>
      <w:pgNumType w:fmt="decimal"/>
      <w:formProt w:val="false"/>
      <w:textDirection w:val="lrTb"/>
      <w:docGrid w:type="default" w:linePitch="326"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Times">
    <w:altName w:val="Times New Roman"/>
    <w:charset w:val="00"/>
    <w:family w:val="roman"/>
    <w:pitch w:val="variable"/>
  </w:font>
  <w:font w:name="Courier New">
    <w:charset w:val="00"/>
    <w:family w:val="modern"/>
    <w:pitch w:val="default"/>
  </w:font>
  <w:font w:name="Wingdings">
    <w:charset w:val="02"/>
    <w:family w:val="auto"/>
    <w:pitch w:val="variable"/>
  </w:font>
  <w:font w:name="Liberation Sans">
    <w:altName w:val="Arial"/>
    <w:charset w:val="01"/>
    <w:family w:val="swiss"/>
    <w:pitch w:val="variable"/>
  </w:font>
  <w:font w:name="Tahoma">
    <w:charset w:val="00"/>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jc w:val="center"/>
      <w:rPr>
        <w:rFonts w:ascii="Arial" w:hAnsi="Arial" w:cs="Arial"/>
        <w:b/>
        <w:b/>
        <w:sz w:val="20"/>
        <w:szCs w:val="20"/>
      </w:rPr>
    </w:pPr>
    <w:r>
      <w:rPr>
        <w:rFonts w:cs="Arial" w:ascii="Arial" w:hAnsi="Arial"/>
        <w:b/>
        <w:sz w:val="20"/>
        <w:szCs w:val="20"/>
      </w:rPr>
      <w:t>PhenX Toolkit Supplemental Information</w:t>
    </w:r>
  </w:p>
  <w:p>
    <w:pPr>
      <w:pStyle w:val="Footer"/>
      <w:jc w:val="center"/>
      <w:rPr>
        <w:rFonts w:ascii="Arial" w:hAnsi="Arial" w:cs="Arial"/>
        <w:b/>
        <w:b/>
        <w:sz w:val="20"/>
        <w:szCs w:val="20"/>
      </w:rPr>
    </w:pPr>
    <w:r>
      <w:rPr>
        <w:rFonts w:cs="Arial" w:ascii="Arial" w:hAnsi="Arial"/>
        <w:b/>
        <w:sz w:val="20"/>
        <w:szCs w:val="20"/>
      </w:rPr>
      <w:t>Assessment of Short-Axis Cardiac Function by MRI</w: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rPr>
        <w:rFonts w:ascii="Arial" w:hAnsi="Arial" w:cs="Arial"/>
        <w:b/>
        <w:b/>
        <w:sz w:val="20"/>
        <w:szCs w:val="20"/>
      </w:rPr>
    </w:pPr>
    <w:r>
      <w:rPr>
        <w:rFonts w:cs="Arial" w:ascii="Arial" w:hAnsi="Arial"/>
        <w:b/>
        <w:sz w:val="20"/>
        <w:szCs w:val="20"/>
      </w:rPr>
      <w:t>PhenX Toolkit Supplemental Information</w:t>
      <w:tab/>
      <w:tab/>
      <w:tab/>
      <w:tab/>
    </w:r>
  </w:p>
  <w:p>
    <w:pPr>
      <w:pStyle w:val="Normal"/>
      <w:rPr>
        <w:rFonts w:ascii="Arial" w:hAnsi="Arial" w:cs="Arial"/>
        <w:b/>
        <w:b/>
        <w:sz w:val="20"/>
        <w:szCs w:val="20"/>
      </w:rPr>
    </w:pPr>
    <w:r>
      <w:rPr>
        <w:rFonts w:cs="Arial" w:ascii="Arial" w:hAnsi="Arial"/>
        <w:b/>
        <w:sz w:val="20"/>
        <w:szCs w:val="20"/>
      </w:rPr>
      <w:t>Domain: Sickle Cell Disease: Cardiovascular, Pulmonary, and Renal</w:t>
    </w:r>
  </w:p>
  <w:p>
    <w:pPr>
      <w:pStyle w:val="Normal"/>
      <w:rPr>
        <w:rFonts w:ascii="Arial" w:hAnsi="Arial" w:cs="Arial"/>
        <w:b/>
        <w:b/>
        <w:sz w:val="20"/>
        <w:szCs w:val="20"/>
      </w:rPr>
    </w:pPr>
    <w:r>
      <w:rPr>
        <w:rFonts w:cs="Arial" w:ascii="Arial" w:hAnsi="Arial"/>
        <w:b/>
        <w:sz w:val="20"/>
        <w:szCs w:val="20"/>
      </w:rPr>
      <w:t>Release Date: TBD</w:t>
    </w:r>
  </w:p>
  <w:p>
    <w:pPr>
      <w:pStyle w:val="Normal"/>
      <w:rPr/>
    </w:pPr>
    <w:r>
      <w:rPr>
        <w:rFonts w:cs="Arial" w:ascii="Arial" w:hAnsi="Arial"/>
        <w:b/>
        <w:bCs/>
        <w:sz w:val="20"/>
        <w:szCs w:val="20"/>
      </w:rPr>
      <w:t>Assessment of Short-Axis Cardiac Function by MRI</w:t>
    </w:r>
    <w:r>
      <w:rPr>
        <w:rFonts w:cs="Arial" w:ascii="Arial" w:hAnsi="Arial"/>
        <w:b/>
        <w:sz w:val="20"/>
        <w:szCs w:val="20"/>
      </w:rPr>
      <w:tab/>
      <w:tab/>
      <w:tab/>
      <w:tab/>
      <w:tab/>
    </w:r>
  </w:p>
  <w:p>
    <w:pPr>
      <w:pStyle w:val="Header"/>
      <w:rPr>
        <w:rFonts w:ascii="Arial" w:hAnsi="Arial" w:cs="Arial"/>
        <w:b/>
        <w:b/>
        <w:sz w:val="20"/>
        <w:szCs w:val="20"/>
      </w:rPr>
    </w:pPr>
    <w:r>
      <w:rPr>
        <w:rFonts w:cs="Arial" w:ascii="Arial" w:hAnsi="Arial"/>
        <w:b/>
        <w:sz w:val="20"/>
        <w:szCs w:val="20"/>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bering>
</file>

<file path=word/settings.xml><?xml version="1.0" encoding="utf-8"?>
<w:settings xmlns:w="http://schemas.openxmlformats.org/wordprocessingml/2006/main">
  <w:zoom w:percent="100"/>
  <w:defaultTabStop w:val="720"/>
  <w:autoHyphenation w:val="true"/>
  <w:compat>
    <w:compatSetting w:name="compatibilityMode" w:uri="http://schemas.microsoft.com/office/word" w:val="15"/>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DejaVu Sans" w:cs="Noto Sans Devanagari"/>
        <w:sz w:val="24"/>
        <w:szCs w:val="24"/>
        <w:lang w:val="en-US"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paragraph" w:styleId="Heading1">
    <w:name w:val="Heading 1"/>
    <w:basedOn w:val="Normal"/>
    <w:next w:val="TextBody"/>
    <w:qFormat/>
    <w:pPr>
      <w:numPr>
        <w:ilvl w:val="0"/>
        <w:numId w:val="1"/>
      </w:numPr>
      <w:outlineLvl w:val="0"/>
    </w:pPr>
    <w:rPr>
      <w:rFonts w:ascii="Times" w:hAnsi="Times" w:cs="Times"/>
      <w:b/>
      <w:kern w:val="2"/>
      <w:sz w:val="48"/>
      <w:szCs w:val="20"/>
    </w:rPr>
  </w:style>
  <w:style w:type="character" w:styleId="WW8Num1z0">
    <w:name w:val="WW8Num1z0"/>
    <w:qFormat/>
    <w:rPr/>
  </w:style>
  <w:style w:type="character" w:styleId="WW8Num2z0">
    <w:name w:val="WW8Num2z0"/>
    <w:qFormat/>
    <w:rPr/>
  </w:style>
  <w:style w:type="character" w:styleId="WW8Num4z0">
    <w:name w:val="WW8Num4z0"/>
    <w:qFormat/>
    <w:rPr>
      <w:rFonts w:ascii="Symbol" w:hAnsi="Symbol" w:cs="Symbol"/>
      <w:sz w:val="20"/>
    </w:rPr>
  </w:style>
  <w:style w:type="character" w:styleId="WW8Num4z1">
    <w:name w:val="WW8Num4z1"/>
    <w:qFormat/>
    <w:rPr>
      <w:rFonts w:ascii="Courier New" w:hAnsi="Courier New" w:cs="Courier New"/>
      <w:sz w:val="20"/>
    </w:rPr>
  </w:style>
  <w:style w:type="character" w:styleId="WW8Num4z2">
    <w:name w:val="WW8Num4z2"/>
    <w:qFormat/>
    <w:rPr>
      <w:rFonts w:ascii="Wingdings" w:hAnsi="Wingdings" w:cs="Wingdings"/>
      <w:sz w:val="20"/>
    </w:rPr>
  </w:style>
  <w:style w:type="character" w:styleId="WW8Num5z0">
    <w:name w:val="WW8Num5z0"/>
    <w:qFormat/>
    <w:rPr/>
  </w:style>
  <w:style w:type="character" w:styleId="WW8Num6z0">
    <w:name w:val="WW8Num6z0"/>
    <w:qFormat/>
    <w:rPr>
      <w:rFonts w:ascii="Symbol" w:hAnsi="Symbol" w:cs="Symbol"/>
    </w:rPr>
  </w:style>
  <w:style w:type="character" w:styleId="WW8Num6z1">
    <w:name w:val="WW8Num6z1"/>
    <w:qFormat/>
    <w:rPr>
      <w:rFonts w:ascii="Courier New" w:hAnsi="Courier New" w:cs="Arial"/>
    </w:rPr>
  </w:style>
  <w:style w:type="character" w:styleId="WW8Num6z2">
    <w:name w:val="WW8Num6z2"/>
    <w:qFormat/>
    <w:rPr>
      <w:rFonts w:ascii="Wingdings" w:hAnsi="Wingdings" w:cs="Wingdings"/>
    </w:rPr>
  </w:style>
  <w:style w:type="character" w:styleId="WW8Num7z0">
    <w:name w:val="WW8Num7z0"/>
    <w:qFormat/>
    <w:rPr>
      <w:rFonts w:ascii="Symbol" w:hAnsi="Symbol" w:cs="Symbol"/>
    </w:rPr>
  </w:style>
  <w:style w:type="character" w:styleId="WW8Num7z1">
    <w:name w:val="WW8Num7z1"/>
    <w:qFormat/>
    <w:rPr>
      <w:rFonts w:ascii="Courier New" w:hAnsi="Courier New" w:cs="Arial"/>
    </w:rPr>
  </w:style>
  <w:style w:type="character" w:styleId="WW8Num7z2">
    <w:name w:val="WW8Num7z2"/>
    <w:qFormat/>
    <w:rPr>
      <w:rFonts w:ascii="Wingdings" w:hAnsi="Wingdings" w:cs="Wingdings"/>
    </w:rPr>
  </w:style>
  <w:style w:type="character" w:styleId="WW8Num8z0">
    <w:name w:val="WW8Num8z0"/>
    <w:qFormat/>
    <w:rPr>
      <w:rFonts w:ascii="Symbol" w:hAnsi="Symbol" w:cs="Symbol"/>
    </w:rPr>
  </w:style>
  <w:style w:type="character" w:styleId="WW8Num8z1">
    <w:name w:val="WW8Num8z1"/>
    <w:qFormat/>
    <w:rPr>
      <w:rFonts w:ascii="Courier New" w:hAnsi="Courier New" w:cs="Arial"/>
    </w:rPr>
  </w:style>
  <w:style w:type="character" w:styleId="WW8Num8z2">
    <w:name w:val="WW8Num8z2"/>
    <w:qFormat/>
    <w:rPr>
      <w:rFonts w:ascii="Wingdings" w:hAnsi="Wingdings" w:cs="Wingdings"/>
    </w:rPr>
  </w:style>
  <w:style w:type="character" w:styleId="DefaultParagraphFont">
    <w:name w:val="Default Paragraph Font"/>
    <w:qFormat/>
    <w:rPr/>
  </w:style>
  <w:style w:type="character" w:styleId="InternetLink">
    <w:name w:val="Hyperlink"/>
    <w:rPr>
      <w:color w:val="0000FF"/>
      <w:u w:val="single"/>
    </w:rPr>
  </w:style>
  <w:style w:type="character" w:styleId="VisitedInternetLink">
    <w:name w:val="FollowedHyperlink"/>
    <w:rPr>
      <w:color w:val="800080"/>
      <w:u w:val="single"/>
    </w:rPr>
  </w:style>
  <w:style w:type="character" w:styleId="CommentReference">
    <w:name w:val="Comment Reference"/>
    <w:qFormat/>
    <w:rPr>
      <w:sz w:val="16"/>
      <w:szCs w:val="16"/>
    </w:rPr>
  </w:style>
  <w:style w:type="character" w:styleId="StrongEmphasis">
    <w:name w:val="Strong Emphasis"/>
    <w:qFormat/>
    <w:rPr>
      <w:b/>
      <w:bCs/>
    </w:rPr>
  </w:style>
  <w:style w:type="character" w:styleId="HeaderChar">
    <w:name w:val="Header Char"/>
    <w:qFormat/>
    <w:rPr>
      <w:sz w:val="24"/>
      <w:szCs w:val="24"/>
    </w:rPr>
  </w:style>
  <w:style w:type="character" w:styleId="DefaultChar">
    <w:name w:val="Default Char"/>
    <w:qFormat/>
    <w:rPr>
      <w:rFonts w:ascii="Arial" w:hAnsi="Arial" w:cs="Arial"/>
      <w:color w:val="000000"/>
      <w:sz w:val="24"/>
      <w:szCs w:val="24"/>
      <w:lang w:val="en-US" w:bidi="ar-SA"/>
    </w:rPr>
  </w:style>
  <w:style w:type="character" w:styleId="CommentTextChar">
    <w:name w:val="Comment Text Char"/>
    <w:basedOn w:val="DefaultParagraphFont"/>
    <w:qFormat/>
    <w:rPr/>
  </w:style>
  <w:style w:type="character" w:styleId="Icon">
    <w:name w:val="icon"/>
    <w:qFormat/>
    <w:rPr/>
  </w:style>
  <w:style w:type="character" w:styleId="Emphasis">
    <w:name w:val="Emphasis"/>
    <w:qFormat/>
    <w:rPr>
      <w:i/>
      <w:iCs/>
    </w:rPr>
  </w:style>
  <w:style w:type="character" w:styleId="Appleconvertedspace">
    <w:name w:val="apple-converted-space"/>
    <w:qFormat/>
    <w:rPr/>
  </w:style>
  <w:style w:type="character" w:styleId="Heading1Char">
    <w:name w:val="Heading 1 Char"/>
    <w:qFormat/>
    <w:rPr>
      <w:rFonts w:ascii="Times" w:hAnsi="Times" w:cs="Times"/>
      <w:b/>
      <w:kern w:val="2"/>
      <w:sz w:val="48"/>
    </w:rPr>
  </w:style>
  <w:style w:type="character" w:styleId="Pseudotab3">
    <w:name w:val="pseudotab3"/>
    <w:qFormat/>
    <w:rPr/>
  </w:style>
  <w:style w:type="paragraph" w:styleId="Heading">
    <w:name w:val="Heading"/>
    <w:basedOn w:val="Normal"/>
    <w:next w:val="TextBody"/>
    <w:qFormat/>
    <w:pPr>
      <w:keepNext w:val="true"/>
      <w:spacing w:before="240" w:after="120"/>
    </w:pPr>
    <w:rPr>
      <w:rFonts w:ascii="Liberation Sans" w:hAnsi="Liberation Sans" w:eastAsia="DejaVu Sans" w:cs="Noto Sans Devanagari"/>
      <w:sz w:val="28"/>
      <w:szCs w:val="28"/>
    </w:rPr>
  </w:style>
  <w:style w:type="paragraph" w:styleId="TextBody">
    <w:name w:val="Body Text"/>
    <w:basedOn w:val="Normal"/>
    <w:pPr>
      <w:spacing w:lineRule="auto" w:line="276" w:before="0" w:after="140"/>
    </w:pPr>
    <w:rPr/>
  </w:style>
  <w:style w:type="paragraph" w:styleId="List">
    <w:name w:val="List"/>
    <w:basedOn w:val="TextBody"/>
    <w:pPr/>
    <w:rPr>
      <w:rFonts w:cs="Noto Sans Devanagari"/>
    </w:rPr>
  </w:style>
  <w:style w:type="paragraph" w:styleId="Caption">
    <w:name w:val="Caption"/>
    <w:basedOn w:val="Normal"/>
    <w:qFormat/>
    <w:pPr>
      <w:suppressLineNumbers/>
      <w:spacing w:before="120" w:after="120"/>
    </w:pPr>
    <w:rPr>
      <w:rFonts w:cs="Noto Sans Devanagari"/>
      <w:i/>
      <w:iCs/>
      <w:sz w:val="24"/>
      <w:szCs w:val="24"/>
    </w:rPr>
  </w:style>
  <w:style w:type="paragraph" w:styleId="Index">
    <w:name w:val="Index"/>
    <w:basedOn w:val="Normal"/>
    <w:qFormat/>
    <w:pPr>
      <w:suppressLineNumbers/>
    </w:pPr>
    <w:rPr>
      <w:rFonts w:cs="Noto Sans Devanagari"/>
    </w:rPr>
  </w:style>
  <w:style w:type="paragraph" w:styleId="HeaderandFooter">
    <w:name w:val="Header and Footer"/>
    <w:basedOn w:val="Normal"/>
    <w:qFormat/>
    <w:pPr>
      <w:suppressLineNumbers/>
      <w:tabs>
        <w:tab w:val="clear" w:pos="720"/>
        <w:tab w:val="center" w:pos="4819" w:leader="none"/>
        <w:tab w:val="right" w:pos="9638" w:leader="none"/>
      </w:tabs>
    </w:pPr>
    <w:rPr/>
  </w:style>
  <w:style w:type="paragraph" w:styleId="Header">
    <w:name w:val="Header"/>
    <w:basedOn w:val="Normal"/>
    <w:pPr>
      <w:tabs>
        <w:tab w:val="clear" w:pos="720"/>
        <w:tab w:val="center" w:pos="4320" w:leader="none"/>
        <w:tab w:val="right" w:pos="8640" w:leader="none"/>
      </w:tabs>
    </w:pPr>
    <w:rPr>
      <w:lang w:val="en-US"/>
    </w:rPr>
  </w:style>
  <w:style w:type="paragraph" w:styleId="Footer">
    <w:name w:val="Footer"/>
    <w:basedOn w:val="Normal"/>
    <w:pPr>
      <w:tabs>
        <w:tab w:val="clear" w:pos="720"/>
        <w:tab w:val="center" w:pos="4320" w:leader="none"/>
        <w:tab w:val="right" w:pos="8640" w:leader="none"/>
      </w:tabs>
    </w:pPr>
    <w:rPr/>
  </w:style>
  <w:style w:type="paragraph" w:styleId="CommentText">
    <w:name w:val="Comment Text"/>
    <w:basedOn w:val="Normal"/>
    <w:qFormat/>
    <w:pPr/>
    <w:rPr>
      <w:sz w:val="20"/>
      <w:szCs w:val="20"/>
    </w:rPr>
  </w:style>
  <w:style w:type="paragraph" w:styleId="CommentSubject">
    <w:name w:val="Comment Subject"/>
    <w:basedOn w:val="CommentText"/>
    <w:next w:val="CommentText"/>
    <w:qFormat/>
    <w:pPr/>
    <w:rPr>
      <w:b/>
      <w:bCs/>
    </w:rPr>
  </w:style>
  <w:style w:type="paragraph" w:styleId="BalloonText">
    <w:name w:val="Balloon Text"/>
    <w:basedOn w:val="Normal"/>
    <w:qFormat/>
    <w:pPr/>
    <w:rPr>
      <w:rFonts w:ascii="Tahoma" w:hAnsi="Tahoma" w:cs="Tahoma"/>
      <w:sz w:val="16"/>
      <w:szCs w:val="16"/>
    </w:rPr>
  </w:style>
  <w:style w:type="paragraph" w:styleId="ColorfulListAccent1">
    <w:name w:val="Colorful List - Accent 1"/>
    <w:basedOn w:val="Normal"/>
    <w:qFormat/>
    <w:pPr>
      <w:spacing w:before="0" w:after="0"/>
      <w:ind w:left="720" w:hanging="0"/>
      <w:contextualSpacing/>
    </w:pPr>
    <w:rPr/>
  </w:style>
  <w:style w:type="paragraph" w:styleId="Default">
    <w:name w:val="Default"/>
    <w:qFormat/>
    <w:pPr>
      <w:widowControl/>
      <w:autoSpaceDE w:val="false"/>
      <w:bidi w:val="0"/>
    </w:pPr>
    <w:rPr>
      <w:rFonts w:ascii="Arial" w:hAnsi="Arial" w:eastAsia="Times New Roman" w:cs="Arial"/>
      <w:color w:val="000000"/>
      <w:sz w:val="24"/>
      <w:szCs w:val="24"/>
      <w:lang w:val="en-US" w:bidi="ar-SA" w:eastAsia="zh-CN"/>
    </w:rPr>
  </w:style>
  <w:style w:type="paragraph" w:styleId="ColorfulShadingAccent1">
    <w:name w:val="Colorful Shading - Accent 1"/>
    <w:qFormat/>
    <w:pPr>
      <w:widowControl/>
      <w:bidi w:val="0"/>
    </w:pPr>
    <w:rPr>
      <w:rFonts w:ascii="Times New Roman" w:hAnsi="Times New Roman" w:eastAsia="Times New Roman" w:cs="Times New Roman"/>
      <w:color w:val="auto"/>
      <w:sz w:val="24"/>
      <w:szCs w:val="24"/>
      <w:lang w:val="en-US" w:bidi="ar-SA" w:eastAsia="zh-CN"/>
    </w:rPr>
  </w:style>
  <w:style w:type="paragraph" w:styleId="NormalWeb">
    <w:name w:val="Normal (Web)"/>
    <w:basedOn w:val="Normal"/>
    <w:qFormat/>
    <w:pPr>
      <w:spacing w:before="280" w:after="280"/>
    </w:pP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s://www.phenx.org/Portals/0/phenx-content/Supplements/SickleCell/WG1/DocumentsForReview/Documents_for_Additional_Information/16_Short_Axis_MRI_Cardiac.pdf" TargetMode="External"/><Relationship Id="rId3" Type="http://schemas.openxmlformats.org/officeDocument/2006/relationships/hyperlink" Target="http://www.acr.org/~/media/ACR/Documents/PGTS/guidelines/MRI_Cardiac.pdf" TargetMode="External"/><Relationship Id="rId4" Type="http://schemas.openxmlformats.org/officeDocument/2006/relationships/hyperlink" Target="http://www.jcmr-online.com/content/11/1/5" TargetMode="External"/><Relationship Id="rId5" Type="http://schemas.openxmlformats.org/officeDocument/2006/relationships/hyperlink" Target="http://www.jcmr-online.com/content/15/1/35/" TargetMode="External"/><Relationship Id="rId6" Type="http://schemas.openxmlformats.org/officeDocument/2006/relationships/hyperlink" Target="http://www.acr.org/~/media/ACR/Documents/PGTS/guidelines/MRI_Cardiac.pdf" TargetMode="External"/><Relationship Id="rId7" Type="http://schemas.openxmlformats.org/officeDocument/2006/relationships/hyperlink" Target="http://www.acr.org/~/media/ACR/Documents/PGTS/guidelines/MRI_Cardiac.pdf" TargetMode="External"/><Relationship Id="rId8" Type="http://schemas.openxmlformats.org/officeDocument/2006/relationships/hyperlink" Target="http://www.scmr.org/Education/documents-and-guidelines.html" TargetMode="External"/><Relationship Id="rId9" Type="http://schemas.openxmlformats.org/officeDocument/2006/relationships/hyperlink" Target="http://www.acr.org/~/media/ACR/Documents/PGTS/guidelines/MRI_Cardiac.pdf" TargetMode="External"/><Relationship Id="rId10" Type="http://schemas.openxmlformats.org/officeDocument/2006/relationships/header" Target="header1.xml"/><Relationship Id="rId11" Type="http://schemas.openxmlformats.org/officeDocument/2006/relationships/footer" Target="footer1.xml"/><Relationship Id="rId12" Type="http://schemas.openxmlformats.org/officeDocument/2006/relationships/numbering" Target="numbering.xml"/><Relationship Id="rId13" Type="http://schemas.openxmlformats.org/officeDocument/2006/relationships/fontTable" Target="fontTable.xml"/><Relationship Id="rId14"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Normal.dotm</Template>
  <TotalTime>2</TotalTime>
  <Application>LibreOffice/7.3.7.2$Linux_X86_64 LibreOffice_project/30$Build-2</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2015-05-20T01:18:00Z</dcterms:created>
  <dc:creator>whuggins</dc:creator>
  <dc:description/>
  <cp:keywords/>
  <dc:language>en-US</dc:language>
  <cp:lastModifiedBy>Grant, Tracey</cp:lastModifiedBy>
  <cp:lastPrinted>2015-05-07T11:02:00Z</cp:lastPrinted>
  <dcterms:modified xsi:type="dcterms:W3CDTF">2015-05-21T18:03:00Z</dcterms:modified>
  <cp:revision>3</cp:revision>
  <dc:subject/>
  <dc:title/>
</cp:coreProperties>
</file>